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66F" w:rsidRDefault="0003106F" w:rsidP="007F42D4">
      <w:pPr>
        <w:autoSpaceDE w:val="0"/>
        <w:autoSpaceDN w:val="0"/>
        <w:adjustRightInd w:val="0"/>
        <w:spacing w:after="0" w:line="240" w:lineRule="auto"/>
        <w:jc w:val="center"/>
        <w:rPr>
          <w:rFonts w:ascii="HelveticaNeueLTPro-Bd" w:hAnsi="HelveticaNeueLTPro-Bd" w:cs="HelveticaNeueLTPro-Bd"/>
          <w:b/>
          <w:bCs/>
          <w:sz w:val="34"/>
          <w:szCs w:val="28"/>
        </w:rPr>
      </w:pPr>
      <w:bookmarkStart w:id="0" w:name="_GoBack"/>
      <w:bookmarkEnd w:id="0"/>
      <w:r w:rsidRPr="00945689">
        <w:rPr>
          <w:rFonts w:ascii="HelveticaNeueLTPro-Bd" w:hAnsi="HelveticaNeueLTPro-Bd" w:cs="HelveticaNeueLTPro-Bd"/>
          <w:b/>
          <w:bCs/>
          <w:sz w:val="34"/>
          <w:szCs w:val="28"/>
        </w:rPr>
        <w:t>WARRANTY STATEMENT FOR BLOMBERG</w:t>
      </w:r>
      <w:r w:rsidR="0097266F">
        <w:rPr>
          <w:rFonts w:ascii="HelveticaNeueLTPro-Bd" w:hAnsi="HelveticaNeueLTPro-Bd" w:cs="HelveticaNeueLTPro-Bd"/>
          <w:b/>
          <w:bCs/>
          <w:sz w:val="34"/>
          <w:szCs w:val="28"/>
        </w:rPr>
        <w:t xml:space="preserve"> </w:t>
      </w:r>
    </w:p>
    <w:p w:rsidR="0003106F" w:rsidRPr="00945689" w:rsidRDefault="0097266F" w:rsidP="007F42D4">
      <w:pPr>
        <w:autoSpaceDE w:val="0"/>
        <w:autoSpaceDN w:val="0"/>
        <w:adjustRightInd w:val="0"/>
        <w:spacing w:after="0" w:line="240" w:lineRule="auto"/>
        <w:jc w:val="center"/>
        <w:rPr>
          <w:rFonts w:ascii="HelveticaNeueLTPro-Bd" w:hAnsi="HelveticaNeueLTPro-Bd" w:cs="HelveticaNeueLTPro-Bd"/>
          <w:b/>
          <w:bCs/>
          <w:sz w:val="34"/>
          <w:szCs w:val="28"/>
        </w:rPr>
      </w:pPr>
      <w:r>
        <w:rPr>
          <w:rFonts w:ascii="HelveticaNeueLTPro-Bd" w:hAnsi="HelveticaNeueLTPro-Bd" w:cs="HelveticaNeueLTPro-Bd"/>
          <w:b/>
          <w:bCs/>
          <w:sz w:val="34"/>
          <w:szCs w:val="28"/>
        </w:rPr>
        <w:t>ELECTRIC AND GAS RANGES</w:t>
      </w:r>
    </w:p>
    <w:p w:rsidR="00945689" w:rsidRDefault="00945689" w:rsidP="0003106F">
      <w:pPr>
        <w:autoSpaceDE w:val="0"/>
        <w:autoSpaceDN w:val="0"/>
        <w:adjustRightInd w:val="0"/>
        <w:spacing w:after="0" w:line="240" w:lineRule="auto"/>
        <w:rPr>
          <w:rFonts w:ascii="HelveticaNeueLTPro-Bd" w:hAnsi="HelveticaNeueLTPro-Bd" w:cs="HelveticaNeueLTPro-Bd"/>
          <w:sz w:val="34"/>
          <w:szCs w:val="28"/>
        </w:rPr>
      </w:pPr>
    </w:p>
    <w:p w:rsidR="007F42D4" w:rsidRPr="008C4C5E" w:rsidRDefault="007F42D4" w:rsidP="0003106F">
      <w:pPr>
        <w:autoSpaceDE w:val="0"/>
        <w:autoSpaceDN w:val="0"/>
        <w:adjustRightInd w:val="0"/>
        <w:spacing w:after="0" w:line="240" w:lineRule="auto"/>
        <w:rPr>
          <w:rFonts w:ascii="HelveticaNeueLTPro-Bd" w:hAnsi="HelveticaNeueLTPro-Bd" w:cs="HelveticaNeueLTPro-Bd"/>
          <w:sz w:val="34"/>
          <w:szCs w:val="28"/>
        </w:rPr>
      </w:pPr>
    </w:p>
    <w:p w:rsidR="00945689" w:rsidRDefault="00945689">
      <w:pPr>
        <w:rPr>
          <w:rFonts w:ascii="HelveticaNeueLTPro-Lt" w:hAnsi="HelveticaNeueLTPro-Lt" w:cs="HelveticaNeueLTPro-Lt"/>
          <w:sz w:val="30"/>
          <w:szCs w:val="24"/>
        </w:rPr>
        <w:sectPr w:rsidR="00945689" w:rsidSect="00945689">
          <w:pgSz w:w="12240" w:h="15840"/>
          <w:pgMar w:top="1417" w:right="1417" w:bottom="1417" w:left="1417" w:header="708" w:footer="708" w:gutter="0"/>
          <w:cols w:space="708"/>
          <w:noEndnote/>
        </w:sectPr>
      </w:pPr>
    </w:p>
    <w:p w:rsidR="001C3346" w:rsidRDefault="0003106F" w:rsidP="00945689">
      <w:pPr>
        <w:autoSpaceDE w:val="0"/>
        <w:autoSpaceDN w:val="0"/>
        <w:adjustRightInd w:val="0"/>
        <w:spacing w:after="0" w:line="240" w:lineRule="auto"/>
        <w:rPr>
          <w:rFonts w:ascii="HelveticaNeueLTPro-Lt" w:hAnsi="HelveticaNeueLTPro-Lt" w:cs="HelveticaNeueLTPro-Lt"/>
          <w:sz w:val="24"/>
          <w:szCs w:val="24"/>
        </w:rPr>
      </w:pPr>
      <w:r w:rsidRPr="0003106F">
        <w:rPr>
          <w:rFonts w:ascii="HelveticaNeueLTPro-Lt" w:hAnsi="HelveticaNeueLTPro-Lt" w:cs="HelveticaNeueLTPro-Lt"/>
          <w:sz w:val="24"/>
          <w:szCs w:val="24"/>
        </w:rPr>
        <w:lastRenderedPageBreak/>
        <w:t>The warranties provided by Blomberg in these</w:t>
      </w:r>
      <w:r w:rsidR="00945689">
        <w:rPr>
          <w:rFonts w:ascii="HelveticaNeueLTPro-Lt" w:hAnsi="HelveticaNeueLTPro-Lt" w:cs="HelveticaNeueLTPro-Lt"/>
          <w:sz w:val="24"/>
          <w:szCs w:val="24"/>
        </w:rPr>
        <w:t xml:space="preserve"> </w:t>
      </w:r>
      <w:r w:rsidRPr="0003106F">
        <w:rPr>
          <w:rFonts w:ascii="HelveticaNeueLTPro-Lt" w:hAnsi="HelveticaNeueLTPro-Lt" w:cs="HelveticaNeueLTPro-Lt"/>
          <w:sz w:val="24"/>
          <w:szCs w:val="24"/>
        </w:rPr>
        <w:t xml:space="preserve">statements only apply to Blomberg </w:t>
      </w:r>
      <w:r w:rsidR="0097266F" w:rsidRPr="0097266F">
        <w:rPr>
          <w:rFonts w:ascii="HelveticaNeueLTPro-Lt" w:hAnsi="HelveticaNeueLTPro-Lt" w:cs="HelveticaNeueLTPro-Lt"/>
          <w:color w:val="4F81BD" w:themeColor="accent1"/>
          <w:sz w:val="24"/>
          <w:szCs w:val="24"/>
        </w:rPr>
        <w:t>electric and gas ranges</w:t>
      </w:r>
      <w:r w:rsidR="0097266F">
        <w:rPr>
          <w:rFonts w:ascii="HelveticaNeueLTPro-Lt" w:hAnsi="HelveticaNeueLTPro-Lt" w:cs="HelveticaNeueLTPro-Lt"/>
          <w:color w:val="FF0000"/>
          <w:sz w:val="24"/>
          <w:szCs w:val="24"/>
        </w:rPr>
        <w:t xml:space="preserve"> </w:t>
      </w:r>
      <w:r w:rsidRPr="0003106F">
        <w:rPr>
          <w:rFonts w:ascii="HelveticaNeueLTPro-Lt" w:hAnsi="HelveticaNeueLTPro-Lt" w:cs="HelveticaNeueLTPro-Lt"/>
          <w:sz w:val="24"/>
          <w:szCs w:val="24"/>
        </w:rPr>
        <w:t>sold to the original purchaser or homeowner</w:t>
      </w:r>
      <w:r w:rsidR="00945689">
        <w:rPr>
          <w:rFonts w:ascii="HelveticaNeueLTPro-Lt" w:hAnsi="HelveticaNeueLTPro-Lt" w:cs="HelveticaNeueLTPro-Lt"/>
          <w:sz w:val="24"/>
          <w:szCs w:val="24"/>
        </w:rPr>
        <w:t xml:space="preserve">  </w:t>
      </w:r>
      <w:r w:rsidRPr="0003106F">
        <w:rPr>
          <w:rFonts w:ascii="HelveticaNeueLTPro-Lt" w:hAnsi="HelveticaNeueLTPro-Lt" w:cs="HelveticaNeueLTPro-Lt"/>
          <w:sz w:val="24"/>
          <w:szCs w:val="24"/>
        </w:rPr>
        <w:t xml:space="preserve">in the US </w:t>
      </w:r>
      <w:r w:rsidR="001C3346">
        <w:rPr>
          <w:rFonts w:ascii="HelveticaNeueLTPro-Lt" w:hAnsi="HelveticaNeueLTPro-Lt" w:cs="HelveticaNeueLTPro-Lt"/>
          <w:sz w:val="24"/>
          <w:szCs w:val="24"/>
        </w:rPr>
        <w:t xml:space="preserve">and Canada. This </w:t>
      </w:r>
      <w:r w:rsidRPr="0003106F">
        <w:rPr>
          <w:rFonts w:ascii="HelveticaNeueLTPro-Lt" w:hAnsi="HelveticaNeueLTPro-Lt" w:cs="HelveticaNeueLTPro-Lt"/>
          <w:sz w:val="24"/>
          <w:szCs w:val="24"/>
        </w:rPr>
        <w:t>warranty is not</w:t>
      </w:r>
      <w:r w:rsidR="001C3346">
        <w:rPr>
          <w:rFonts w:ascii="HelveticaNeueLTPro-Lt" w:hAnsi="HelveticaNeueLTPro-Lt" w:cs="HelveticaNeueLTPro-Lt"/>
          <w:sz w:val="24"/>
          <w:szCs w:val="24"/>
        </w:rPr>
        <w:t xml:space="preserve"> </w:t>
      </w:r>
      <w:r w:rsidRPr="0003106F">
        <w:rPr>
          <w:rFonts w:ascii="HelveticaNeueLTPro-Lt" w:hAnsi="HelveticaNeueLTPro-Lt" w:cs="HelveticaNeueLTPro-Lt"/>
          <w:sz w:val="24"/>
          <w:szCs w:val="24"/>
        </w:rPr>
        <w:t>transferable.</w:t>
      </w:r>
    </w:p>
    <w:p w:rsidR="001C3346" w:rsidRDefault="001C3346" w:rsidP="0003106F">
      <w:pPr>
        <w:autoSpaceDE w:val="0"/>
        <w:autoSpaceDN w:val="0"/>
        <w:adjustRightInd w:val="0"/>
        <w:spacing w:after="0" w:line="240" w:lineRule="auto"/>
        <w:rPr>
          <w:rFonts w:ascii="HelveticaNeueLTPro-Lt" w:hAnsi="HelveticaNeueLTPro-Lt" w:cs="HelveticaNeueLTPro-Lt"/>
          <w:sz w:val="24"/>
          <w:szCs w:val="24"/>
        </w:rPr>
      </w:pPr>
    </w:p>
    <w:p w:rsidR="0003106F" w:rsidRPr="00742B3F" w:rsidRDefault="0003106F" w:rsidP="0003106F">
      <w:pPr>
        <w:autoSpaceDE w:val="0"/>
        <w:autoSpaceDN w:val="0"/>
        <w:adjustRightInd w:val="0"/>
        <w:spacing w:after="0" w:line="240" w:lineRule="auto"/>
        <w:rPr>
          <w:rFonts w:ascii="HelveticaNeueLTPro-Lt" w:hAnsi="HelveticaNeueLTPro-Lt" w:cs="HelveticaNeueLTPro-Lt"/>
          <w:sz w:val="24"/>
          <w:szCs w:val="24"/>
        </w:rPr>
      </w:pPr>
      <w:r w:rsidRPr="00742B3F">
        <w:rPr>
          <w:rFonts w:ascii="HelveticaNeueLTPro-Lt" w:hAnsi="HelveticaNeueLTPro-Lt" w:cs="HelveticaNeueLTPro-Lt"/>
          <w:sz w:val="24"/>
          <w:szCs w:val="24"/>
        </w:rPr>
        <w:t>To obtain warranty service, please</w:t>
      </w:r>
    </w:p>
    <w:p w:rsidR="001C3346" w:rsidRPr="00742B3F" w:rsidRDefault="0003106F" w:rsidP="00945689">
      <w:pPr>
        <w:autoSpaceDE w:val="0"/>
        <w:autoSpaceDN w:val="0"/>
        <w:adjustRightInd w:val="0"/>
        <w:spacing w:after="0" w:line="240" w:lineRule="auto"/>
        <w:rPr>
          <w:rFonts w:ascii="HelveticaNeueLTPro-Lt" w:hAnsi="HelveticaNeueLTPro-Lt" w:cs="HelveticaNeueLTPro-Lt"/>
          <w:sz w:val="24"/>
          <w:szCs w:val="24"/>
        </w:rPr>
      </w:pPr>
      <w:r w:rsidRPr="00742B3F">
        <w:rPr>
          <w:rFonts w:ascii="HelveticaNeueLTPro-Lt" w:hAnsi="HelveticaNeueLTPro-Lt" w:cs="HelveticaNeueLTPro-Lt"/>
          <w:sz w:val="24"/>
          <w:szCs w:val="24"/>
        </w:rPr>
        <w:t>contact our nearest distributor as listed by</w:t>
      </w:r>
      <w:r w:rsidR="00945689">
        <w:rPr>
          <w:rFonts w:ascii="HelveticaNeueLTPro-Lt" w:hAnsi="HelveticaNeueLTPro-Lt" w:cs="HelveticaNeueLTPro-Lt"/>
          <w:sz w:val="24"/>
          <w:szCs w:val="24"/>
        </w:rPr>
        <w:t xml:space="preserve"> </w:t>
      </w:r>
      <w:r w:rsidR="000D24F2" w:rsidRPr="00742B3F">
        <w:rPr>
          <w:rFonts w:ascii="HelveticaNeueLTPro-Lt" w:hAnsi="HelveticaNeueLTPro-Lt" w:cs="HelveticaNeueLTPro-Lt"/>
          <w:sz w:val="24"/>
          <w:szCs w:val="24"/>
        </w:rPr>
        <w:t xml:space="preserve">state or call 1800-459-9848. </w:t>
      </w:r>
      <w:r w:rsidRPr="00742B3F">
        <w:rPr>
          <w:rFonts w:ascii="HelveticaNeueLTPro-Lt" w:hAnsi="HelveticaNeueLTPro-Lt" w:cs="HelveticaNeueLTPro-Lt"/>
          <w:sz w:val="24"/>
          <w:szCs w:val="24"/>
        </w:rPr>
        <w:t xml:space="preserve"> You will need your </w:t>
      </w:r>
      <w:r w:rsidR="0097266F" w:rsidRPr="0097266F">
        <w:rPr>
          <w:rFonts w:ascii="HelveticaNeueLTPro-Lt" w:hAnsi="HelveticaNeueLTPro-Lt" w:cs="HelveticaNeueLTPro-Lt"/>
          <w:color w:val="4F81BD" w:themeColor="accent1"/>
          <w:sz w:val="24"/>
          <w:szCs w:val="24"/>
        </w:rPr>
        <w:t>electric and gas range</w:t>
      </w:r>
      <w:r w:rsidR="0097266F">
        <w:rPr>
          <w:rFonts w:ascii="HelveticaNeueLTPro-Lt" w:hAnsi="HelveticaNeueLTPro-Lt" w:cs="HelveticaNeueLTPro-Lt"/>
          <w:color w:val="FF0000"/>
          <w:sz w:val="24"/>
          <w:szCs w:val="24"/>
        </w:rPr>
        <w:t xml:space="preserve"> </w:t>
      </w:r>
      <w:r w:rsidRPr="00742B3F">
        <w:rPr>
          <w:rFonts w:ascii="HelveticaNeueLTPro-Lt" w:hAnsi="HelveticaNeueLTPro-Lt" w:cs="HelveticaNeueLTPro-Lt"/>
          <w:sz w:val="24"/>
          <w:szCs w:val="24"/>
        </w:rPr>
        <w:t>model number,serial number, retailer name and address, where</w:t>
      </w:r>
      <w:r w:rsidR="00945689">
        <w:rPr>
          <w:rFonts w:ascii="HelveticaNeueLTPro-Lt" w:hAnsi="HelveticaNeueLTPro-Lt" w:cs="HelveticaNeueLTPro-Lt"/>
          <w:sz w:val="24"/>
          <w:szCs w:val="24"/>
        </w:rPr>
        <w:t xml:space="preserve"> </w:t>
      </w:r>
      <w:r w:rsidRPr="00742B3F">
        <w:rPr>
          <w:rFonts w:ascii="HelveticaNeueLTPro-Lt" w:hAnsi="HelveticaNeueLTPro-Lt" w:cs="HelveticaNeueLTPro-Lt"/>
          <w:sz w:val="24"/>
          <w:szCs w:val="24"/>
        </w:rPr>
        <w:t>purchased and purchase date / installation</w:t>
      </w:r>
      <w:r w:rsidR="001C3346" w:rsidRPr="00742B3F">
        <w:rPr>
          <w:rFonts w:ascii="HelveticaNeueLTPro-Lt" w:hAnsi="HelveticaNeueLTPro-Lt" w:cs="HelveticaNeueLTPro-Lt"/>
          <w:sz w:val="24"/>
          <w:szCs w:val="24"/>
        </w:rPr>
        <w:t xml:space="preserve"> </w:t>
      </w:r>
      <w:r w:rsidRPr="00742B3F">
        <w:rPr>
          <w:rFonts w:ascii="HelveticaNeueLTPro-Lt" w:hAnsi="HelveticaNeueLTPro-Lt" w:cs="HelveticaNeueLTPro-Lt"/>
          <w:sz w:val="24"/>
          <w:szCs w:val="24"/>
        </w:rPr>
        <w:t xml:space="preserve">date. </w:t>
      </w:r>
    </w:p>
    <w:p w:rsidR="001C3346" w:rsidRPr="00742B3F" w:rsidRDefault="001C3346" w:rsidP="0003106F">
      <w:pPr>
        <w:autoSpaceDE w:val="0"/>
        <w:autoSpaceDN w:val="0"/>
        <w:adjustRightInd w:val="0"/>
        <w:spacing w:after="0" w:line="240" w:lineRule="auto"/>
        <w:rPr>
          <w:rFonts w:ascii="HelveticaNeueLTPro-Lt" w:hAnsi="HelveticaNeueLTPro-Lt" w:cs="HelveticaNeueLTPro-Lt"/>
          <w:sz w:val="24"/>
          <w:szCs w:val="24"/>
        </w:rPr>
      </w:pPr>
    </w:p>
    <w:p w:rsidR="001C3346" w:rsidRPr="00742B3F" w:rsidRDefault="0003106F" w:rsidP="00945689">
      <w:pPr>
        <w:autoSpaceDE w:val="0"/>
        <w:autoSpaceDN w:val="0"/>
        <w:adjustRightInd w:val="0"/>
        <w:spacing w:after="0" w:line="240" w:lineRule="auto"/>
        <w:rPr>
          <w:rFonts w:ascii="HelveticaNeueLTPro-Lt" w:hAnsi="HelveticaNeueLTPro-Lt" w:cs="HelveticaNeueLTPro-Lt"/>
          <w:sz w:val="24"/>
          <w:szCs w:val="24"/>
        </w:rPr>
      </w:pPr>
      <w:r w:rsidRPr="00742B3F">
        <w:rPr>
          <w:rFonts w:ascii="HelveticaNeueLTPro-Lt" w:hAnsi="HelveticaNeueLTPro-Lt" w:cs="HelveticaNeueLTPro-Lt"/>
          <w:sz w:val="24"/>
          <w:szCs w:val="24"/>
        </w:rPr>
        <w:t>This warranty gives you specific legal</w:t>
      </w:r>
      <w:r w:rsidR="001C3346" w:rsidRPr="00742B3F">
        <w:rPr>
          <w:rFonts w:ascii="HelveticaNeueLTPro-Lt" w:hAnsi="HelveticaNeueLTPro-Lt" w:cs="HelveticaNeueLTPro-Lt"/>
          <w:sz w:val="24"/>
          <w:szCs w:val="24"/>
        </w:rPr>
        <w:t xml:space="preserve"> </w:t>
      </w:r>
      <w:r w:rsidRPr="00742B3F">
        <w:rPr>
          <w:rFonts w:ascii="HelveticaNeueLTPro-Lt" w:hAnsi="HelveticaNeueLTPro-Lt" w:cs="HelveticaNeueLTPro-Lt"/>
          <w:sz w:val="24"/>
          <w:szCs w:val="24"/>
        </w:rPr>
        <w:t>rights, and you may also have other rights</w:t>
      </w:r>
      <w:r w:rsidR="00945689">
        <w:rPr>
          <w:rFonts w:ascii="HelveticaNeueLTPro-Lt" w:hAnsi="HelveticaNeueLTPro-Lt" w:cs="HelveticaNeueLTPro-Lt"/>
          <w:sz w:val="24"/>
          <w:szCs w:val="24"/>
        </w:rPr>
        <w:t xml:space="preserve"> </w:t>
      </w:r>
      <w:r w:rsidRPr="00742B3F">
        <w:rPr>
          <w:rFonts w:ascii="HelveticaNeueLTPro-Lt" w:hAnsi="HelveticaNeueLTPro-Lt" w:cs="HelveticaNeueLTPro-Lt"/>
          <w:sz w:val="24"/>
          <w:szCs w:val="24"/>
        </w:rPr>
        <w:t>which vary from state to state.</w:t>
      </w:r>
    </w:p>
    <w:p w:rsidR="001C3346" w:rsidRPr="00742B3F" w:rsidRDefault="001C3346" w:rsidP="0003106F">
      <w:pPr>
        <w:autoSpaceDE w:val="0"/>
        <w:autoSpaceDN w:val="0"/>
        <w:adjustRightInd w:val="0"/>
        <w:spacing w:after="0" w:line="240" w:lineRule="auto"/>
        <w:rPr>
          <w:rFonts w:ascii="HelveticaNeueLTPro-Lt" w:hAnsi="HelveticaNeueLTPro-Lt" w:cs="HelveticaNeueLTPro-Lt"/>
          <w:sz w:val="24"/>
          <w:szCs w:val="24"/>
        </w:rPr>
      </w:pPr>
    </w:p>
    <w:p w:rsidR="0003106F" w:rsidRPr="00742B3F" w:rsidRDefault="003B006A" w:rsidP="0003106F">
      <w:pPr>
        <w:autoSpaceDE w:val="0"/>
        <w:autoSpaceDN w:val="0"/>
        <w:adjustRightInd w:val="0"/>
        <w:spacing w:after="0" w:line="240" w:lineRule="auto"/>
        <w:rPr>
          <w:rFonts w:ascii="HelveticaNeueLTPro-Lt" w:hAnsi="HelveticaNeueLTPro-Lt" w:cs="HelveticaNeueLTPro-Lt"/>
          <w:sz w:val="24"/>
          <w:szCs w:val="24"/>
        </w:rPr>
      </w:pPr>
      <w:r w:rsidRPr="00742B3F">
        <w:rPr>
          <w:rFonts w:ascii="HelveticaNeueLTPro-Lt" w:hAnsi="HelveticaNeueLTPro-Lt" w:cs="HelveticaNeueLTPro-Lt"/>
          <w:sz w:val="24"/>
          <w:szCs w:val="24"/>
        </w:rPr>
        <w:t xml:space="preserve">All warranties stated below are based upon normal houshold use. The use of the product in a commercial setting will void all warranties. </w:t>
      </w:r>
    </w:p>
    <w:p w:rsidR="001C3346" w:rsidRPr="00742B3F" w:rsidRDefault="001C3346" w:rsidP="0003106F">
      <w:pPr>
        <w:autoSpaceDE w:val="0"/>
        <w:autoSpaceDN w:val="0"/>
        <w:adjustRightInd w:val="0"/>
        <w:spacing w:after="0" w:line="240" w:lineRule="auto"/>
        <w:rPr>
          <w:rFonts w:ascii="HelveticaNeueLTPro-Lt" w:hAnsi="HelveticaNeueLTPro-Lt" w:cs="HelveticaNeueLTPro-Lt"/>
          <w:sz w:val="24"/>
          <w:szCs w:val="24"/>
        </w:rPr>
      </w:pPr>
    </w:p>
    <w:p w:rsidR="001C3346" w:rsidRPr="00742B3F" w:rsidRDefault="008A27BC" w:rsidP="008A27BC">
      <w:pPr>
        <w:autoSpaceDE w:val="0"/>
        <w:autoSpaceDN w:val="0"/>
        <w:adjustRightInd w:val="0"/>
        <w:spacing w:after="0" w:line="240" w:lineRule="auto"/>
        <w:rPr>
          <w:rFonts w:ascii="HelveticaNeueLTPro-Lt" w:hAnsi="HelveticaNeueLTPro-Lt" w:cs="HelveticaNeueLTPro-Lt"/>
          <w:b/>
          <w:color w:val="FF0000"/>
          <w:sz w:val="24"/>
          <w:szCs w:val="24"/>
          <w:u w:val="single"/>
        </w:rPr>
      </w:pPr>
      <w:r w:rsidRPr="00742B3F">
        <w:rPr>
          <w:rFonts w:ascii="HelveticaNeueLTPro-Lt" w:hAnsi="HelveticaNeueLTPro-Lt" w:cs="HelveticaNeueLTPro-Lt"/>
          <w:sz w:val="24"/>
          <w:szCs w:val="24"/>
        </w:rPr>
        <w:t>Service must also be performed by an authorized Blomberg Service Agency</w:t>
      </w:r>
      <w:r w:rsidR="00945689">
        <w:rPr>
          <w:rFonts w:ascii="HelveticaNeueLTPro-Lt" w:hAnsi="HelveticaNeueLTPro-Lt" w:cs="HelveticaNeueLTPro-Lt"/>
          <w:sz w:val="24"/>
          <w:szCs w:val="24"/>
        </w:rPr>
        <w:t>.</w:t>
      </w:r>
      <w:r w:rsidRPr="00742B3F">
        <w:rPr>
          <w:rFonts w:ascii="HelveticaNeueLTPro-Lt" w:hAnsi="HelveticaNeueLTPro-Lt" w:cs="HelveticaNeueLTPro-Lt"/>
          <w:sz w:val="24"/>
          <w:szCs w:val="24"/>
        </w:rPr>
        <w:t xml:space="preserve"> </w:t>
      </w:r>
    </w:p>
    <w:p w:rsidR="00CD6424" w:rsidRPr="00742B3F" w:rsidRDefault="00CD6424" w:rsidP="008A27BC">
      <w:pPr>
        <w:autoSpaceDE w:val="0"/>
        <w:autoSpaceDN w:val="0"/>
        <w:adjustRightInd w:val="0"/>
        <w:spacing w:after="0" w:line="240" w:lineRule="auto"/>
        <w:rPr>
          <w:rFonts w:ascii="HelveticaNeueLTPro-Lt" w:hAnsi="HelveticaNeueLTPro-Lt" w:cs="HelveticaNeueLTPro-Lt"/>
          <w:sz w:val="24"/>
          <w:szCs w:val="24"/>
        </w:rPr>
      </w:pPr>
    </w:p>
    <w:p w:rsidR="008A27BC" w:rsidRPr="0003106F" w:rsidRDefault="008A27BC" w:rsidP="008A27BC">
      <w:pPr>
        <w:autoSpaceDE w:val="0"/>
        <w:autoSpaceDN w:val="0"/>
        <w:adjustRightInd w:val="0"/>
        <w:spacing w:after="0" w:line="240" w:lineRule="auto"/>
        <w:rPr>
          <w:rFonts w:ascii="HelveticaNeueLTPro-Lt" w:hAnsi="HelveticaNeueLTPro-Lt" w:cs="HelveticaNeueLTPro-Lt"/>
          <w:sz w:val="24"/>
          <w:szCs w:val="24"/>
        </w:rPr>
      </w:pPr>
      <w:r w:rsidRPr="00742B3F">
        <w:rPr>
          <w:rFonts w:ascii="HelveticaNeueLTPro-Lt" w:hAnsi="HelveticaNeueLTPro-Lt" w:cs="HelveticaNeueLTPro-Lt"/>
          <w:sz w:val="24"/>
          <w:szCs w:val="24"/>
        </w:rPr>
        <w:t>Cosmetic defects must be reported within 10 business days from installation</w:t>
      </w:r>
    </w:p>
    <w:p w:rsidR="008A27BC" w:rsidRPr="0003106F" w:rsidRDefault="008A27BC" w:rsidP="008A27BC">
      <w:pPr>
        <w:autoSpaceDE w:val="0"/>
        <w:autoSpaceDN w:val="0"/>
        <w:adjustRightInd w:val="0"/>
        <w:spacing w:after="0" w:line="240" w:lineRule="auto"/>
        <w:rPr>
          <w:rFonts w:ascii="HelveticaNeueLTPro-Lt" w:hAnsi="HelveticaNeueLTPro-Lt" w:cs="HelveticaNeueLTPro-Lt"/>
          <w:sz w:val="24"/>
          <w:szCs w:val="24"/>
        </w:rPr>
      </w:pPr>
    </w:p>
    <w:p w:rsidR="0003106F" w:rsidRPr="0003106F" w:rsidRDefault="0003106F" w:rsidP="0003106F">
      <w:pPr>
        <w:autoSpaceDE w:val="0"/>
        <w:autoSpaceDN w:val="0"/>
        <w:adjustRightInd w:val="0"/>
        <w:spacing w:after="0" w:line="240" w:lineRule="auto"/>
        <w:rPr>
          <w:rFonts w:ascii="HelveticaNeueLTPro-Lt" w:hAnsi="HelveticaNeueLTPro-Lt" w:cs="HelveticaNeueLTPro-Lt"/>
          <w:sz w:val="24"/>
          <w:szCs w:val="24"/>
        </w:rPr>
      </w:pPr>
    </w:p>
    <w:p w:rsidR="00523919" w:rsidRDefault="00523919" w:rsidP="00523919">
      <w:pPr>
        <w:autoSpaceDE w:val="0"/>
        <w:autoSpaceDN w:val="0"/>
        <w:rPr>
          <w:rFonts w:ascii="HelveticaNeueLTPro-Lt" w:hAnsi="HelveticaNeueLTPro-Lt"/>
          <w:color w:val="FF0000"/>
          <w:sz w:val="24"/>
          <w:szCs w:val="24"/>
          <w:highlight w:val="yellow"/>
        </w:rPr>
      </w:pPr>
      <w:r>
        <w:rPr>
          <w:rFonts w:ascii="HelveticaNeueLTPro-Lt" w:hAnsi="HelveticaNeueLTPro-Lt"/>
          <w:sz w:val="24"/>
          <w:szCs w:val="24"/>
        </w:rPr>
        <w:t>1 year * limited warranty from date of first installation Blomberg will repair or replace at no cost to the consumer any defective parts</w:t>
      </w:r>
      <w:r w:rsidR="0097266F">
        <w:rPr>
          <w:rFonts w:ascii="HelveticaNeueLTPro-Lt" w:hAnsi="HelveticaNeueLTPro-Lt"/>
          <w:sz w:val="24"/>
          <w:szCs w:val="24"/>
        </w:rPr>
        <w:t xml:space="preserve"> </w:t>
      </w:r>
      <w:r>
        <w:rPr>
          <w:rFonts w:ascii="HelveticaNeueLTPro-Lt" w:hAnsi="HelveticaNeueLTPro-Lt"/>
          <w:sz w:val="24"/>
          <w:szCs w:val="24"/>
        </w:rPr>
        <w:t xml:space="preserve">of the </w:t>
      </w:r>
      <w:r w:rsidR="0097266F" w:rsidRPr="0097266F">
        <w:rPr>
          <w:rFonts w:ascii="HelveticaNeueLTPro-Lt" w:hAnsi="HelveticaNeueLTPro-Lt" w:cs="HelveticaNeueLTPro-Lt"/>
          <w:color w:val="4F81BD" w:themeColor="accent1"/>
          <w:sz w:val="24"/>
          <w:szCs w:val="24"/>
        </w:rPr>
        <w:t>electric and gas ranges</w:t>
      </w:r>
    </w:p>
    <w:p w:rsidR="00523919" w:rsidRDefault="00523919" w:rsidP="00523919">
      <w:pPr>
        <w:autoSpaceDE w:val="0"/>
        <w:autoSpaceDN w:val="0"/>
        <w:rPr>
          <w:rFonts w:ascii="HelveticaNeueLTPro-Lt" w:hAnsi="HelveticaNeueLTPro-Lt"/>
          <w:sz w:val="24"/>
          <w:szCs w:val="24"/>
        </w:rPr>
      </w:pPr>
    </w:p>
    <w:p w:rsidR="00523919" w:rsidRDefault="00523919" w:rsidP="00523919">
      <w:pPr>
        <w:autoSpaceDE w:val="0"/>
        <w:autoSpaceDN w:val="0"/>
        <w:rPr>
          <w:rFonts w:ascii="HelveticaNeueLTPro-Lt" w:hAnsi="HelveticaNeueLTPro-Lt"/>
          <w:sz w:val="24"/>
          <w:szCs w:val="24"/>
        </w:rPr>
      </w:pPr>
      <w:r>
        <w:rPr>
          <w:rFonts w:ascii="HelveticaNeueLTPro-Lt" w:hAnsi="HelveticaNeueLTPro-Lt"/>
          <w:sz w:val="24"/>
          <w:szCs w:val="24"/>
        </w:rPr>
        <w:lastRenderedPageBreak/>
        <w:t>2 year * ++ limited warranty from date of first installation (Parts only) Blomberg will repair or replace any parts at no cost to the consumer if material defects or workmanship have caused the damage or failure of these components.  Labor charges are the responsibility of the consumer</w:t>
      </w:r>
    </w:p>
    <w:p w:rsidR="00523919" w:rsidRDefault="00523919" w:rsidP="00523919">
      <w:pPr>
        <w:autoSpaceDE w:val="0"/>
        <w:autoSpaceDN w:val="0"/>
        <w:rPr>
          <w:rFonts w:ascii="HelveticaNeueLTPro-Lt" w:hAnsi="HelveticaNeueLTPro-Lt"/>
          <w:sz w:val="24"/>
          <w:szCs w:val="24"/>
        </w:rPr>
      </w:pPr>
    </w:p>
    <w:p w:rsidR="00523919" w:rsidRDefault="00523919" w:rsidP="00523919">
      <w:pPr>
        <w:autoSpaceDE w:val="0"/>
        <w:autoSpaceDN w:val="0"/>
        <w:rPr>
          <w:rFonts w:ascii="HelveticaNeueLTPro-Lt" w:hAnsi="HelveticaNeueLTPro-Lt"/>
          <w:sz w:val="24"/>
          <w:szCs w:val="24"/>
        </w:rPr>
      </w:pPr>
      <w:r>
        <w:rPr>
          <w:rFonts w:ascii="HelveticaNeueLTPro-Lt" w:hAnsi="HelveticaNeueLTPro-Lt"/>
          <w:sz w:val="24"/>
          <w:szCs w:val="24"/>
        </w:rPr>
        <w:t xml:space="preserve">2-5 year * ++ limited warranty from date of first installation (Parts only) Blomberg will repair or replace </w:t>
      </w:r>
      <w:r w:rsidR="0097266F" w:rsidRPr="0097266F">
        <w:rPr>
          <w:rFonts w:ascii="HelveticaNeueLTPro-Lt" w:hAnsi="HelveticaNeueLTPro-Lt"/>
          <w:color w:val="4F81BD" w:themeColor="accent1"/>
          <w:sz w:val="24"/>
          <w:szCs w:val="24"/>
        </w:rPr>
        <w:t>oven cavitiy</w:t>
      </w:r>
      <w:r>
        <w:rPr>
          <w:rFonts w:ascii="HelveticaNeueLTPro-Lt" w:hAnsi="HelveticaNeueLTPro-Lt"/>
          <w:sz w:val="24"/>
          <w:szCs w:val="24"/>
        </w:rPr>
        <w:t xml:space="preserve"> at</w:t>
      </w:r>
      <w:r>
        <w:rPr>
          <w:rFonts w:ascii="HelveticaNeueLTPro-Lt" w:hAnsi="HelveticaNeueLTPro-Lt"/>
          <w:color w:val="FF0000"/>
          <w:sz w:val="24"/>
          <w:szCs w:val="24"/>
        </w:rPr>
        <w:t xml:space="preserve"> </w:t>
      </w:r>
      <w:r>
        <w:rPr>
          <w:rFonts w:ascii="HelveticaNeueLTPro-Lt" w:hAnsi="HelveticaNeueLTPro-Lt"/>
          <w:sz w:val="24"/>
          <w:szCs w:val="24"/>
        </w:rPr>
        <w:t>no cost to the consumer if material defects or workmanship have caused the damage or failure of these components.</w:t>
      </w:r>
    </w:p>
    <w:p w:rsidR="0003106F" w:rsidRPr="001C3346" w:rsidRDefault="0003106F" w:rsidP="0003106F">
      <w:pPr>
        <w:autoSpaceDE w:val="0"/>
        <w:autoSpaceDN w:val="0"/>
        <w:adjustRightInd w:val="0"/>
        <w:spacing w:after="0" w:line="240" w:lineRule="auto"/>
        <w:rPr>
          <w:rFonts w:ascii="HelveticaNeueLTPro-Lt" w:hAnsi="HelveticaNeueLTPro-Lt" w:cs="HelveticaNeueLTPro-Lt"/>
          <w:sz w:val="24"/>
          <w:szCs w:val="24"/>
        </w:rPr>
      </w:pPr>
      <w:r w:rsidRPr="0003106F">
        <w:rPr>
          <w:rFonts w:ascii="HelveticaNeueLTPro-Lt" w:hAnsi="HelveticaNeueLTPro-Lt" w:cs="HelveticaNeueLTPro-Lt"/>
          <w:sz w:val="24"/>
          <w:szCs w:val="24"/>
        </w:rPr>
        <w:t>Labor charges</w:t>
      </w:r>
      <w:r w:rsidR="001C3346">
        <w:rPr>
          <w:rFonts w:ascii="HelveticaNeueLTPro-Lt" w:hAnsi="HelveticaNeueLTPro-Lt" w:cs="HelveticaNeueLTPro-Lt"/>
          <w:sz w:val="24"/>
          <w:szCs w:val="24"/>
        </w:rPr>
        <w:t xml:space="preserve"> </w:t>
      </w:r>
      <w:r w:rsidRPr="0003106F">
        <w:rPr>
          <w:rFonts w:ascii="HelveticaNeueLTPro-Lt" w:hAnsi="HelveticaNeueLTPro-Lt" w:cs="HelveticaNeueLTPro-Lt"/>
          <w:sz w:val="24"/>
          <w:szCs w:val="24"/>
        </w:rPr>
        <w:t>are the</w:t>
      </w:r>
      <w:r w:rsidR="008A27BC">
        <w:rPr>
          <w:rFonts w:ascii="HelveticaNeueLTPro-Lt" w:hAnsi="HelveticaNeueLTPro-Lt" w:cs="HelveticaNeueLTPro-Lt"/>
          <w:sz w:val="24"/>
          <w:szCs w:val="24"/>
        </w:rPr>
        <w:t xml:space="preserve"> responsibility of the consumer</w:t>
      </w:r>
    </w:p>
    <w:p w:rsidR="0003106F" w:rsidRPr="0003106F" w:rsidRDefault="0003106F" w:rsidP="0003106F">
      <w:pPr>
        <w:autoSpaceDE w:val="0"/>
        <w:autoSpaceDN w:val="0"/>
        <w:adjustRightInd w:val="0"/>
        <w:spacing w:after="0" w:line="240" w:lineRule="auto"/>
        <w:rPr>
          <w:rFonts w:ascii="HelveticaNeueLTPro-Lt" w:hAnsi="HelveticaNeueLTPro-Lt" w:cs="HelveticaNeueLTPro-Lt"/>
          <w:sz w:val="24"/>
          <w:szCs w:val="24"/>
        </w:rPr>
      </w:pPr>
    </w:p>
    <w:p w:rsidR="0003106F" w:rsidRPr="0003106F" w:rsidRDefault="0003106F" w:rsidP="0003106F">
      <w:pPr>
        <w:autoSpaceDE w:val="0"/>
        <w:autoSpaceDN w:val="0"/>
        <w:adjustRightInd w:val="0"/>
        <w:spacing w:after="0" w:line="240" w:lineRule="auto"/>
        <w:rPr>
          <w:rFonts w:ascii="HelveticaNeueLTPro-Lt" w:hAnsi="HelveticaNeueLTPro-Lt" w:cs="HelveticaNeueLTPro-Lt"/>
          <w:sz w:val="24"/>
          <w:szCs w:val="24"/>
        </w:rPr>
      </w:pPr>
      <w:r w:rsidRPr="0003106F">
        <w:rPr>
          <w:rFonts w:ascii="HelveticaNeueLTPro-Lt" w:hAnsi="HelveticaNeueLTPro-Lt" w:cs="HelveticaNeueLTPro-Lt"/>
          <w:sz w:val="24"/>
          <w:szCs w:val="24"/>
        </w:rPr>
        <w:t>Disclaimers of warranties and exclusions:</w:t>
      </w:r>
    </w:p>
    <w:p w:rsidR="0003106F" w:rsidRPr="0003106F" w:rsidRDefault="0003106F" w:rsidP="00945689">
      <w:pPr>
        <w:autoSpaceDE w:val="0"/>
        <w:autoSpaceDN w:val="0"/>
        <w:adjustRightInd w:val="0"/>
        <w:spacing w:after="0" w:line="240" w:lineRule="auto"/>
        <w:rPr>
          <w:rFonts w:ascii="HelveticaNeueLTPro-Lt" w:hAnsi="HelveticaNeueLTPro-Lt" w:cs="HelveticaNeueLTPro-Lt"/>
          <w:sz w:val="24"/>
          <w:szCs w:val="24"/>
        </w:rPr>
      </w:pPr>
      <w:r w:rsidRPr="0003106F">
        <w:rPr>
          <w:rFonts w:ascii="HelveticaNeueLTPro-Lt" w:hAnsi="HelveticaNeueLTPro-Lt" w:cs="HelveticaNeueLTPro-Lt"/>
          <w:sz w:val="24"/>
          <w:szCs w:val="24"/>
        </w:rPr>
        <w:t>Warranty does not cover service costs by an</w:t>
      </w:r>
      <w:r w:rsidR="00945689">
        <w:rPr>
          <w:rFonts w:ascii="HelveticaNeueLTPro-Lt" w:hAnsi="HelveticaNeueLTPro-Lt" w:cs="HelveticaNeueLTPro-Lt"/>
          <w:sz w:val="24"/>
          <w:szCs w:val="24"/>
        </w:rPr>
        <w:t xml:space="preserve"> </w:t>
      </w:r>
      <w:r w:rsidRPr="0003106F">
        <w:rPr>
          <w:rFonts w:ascii="HelveticaNeueLTPro-Lt" w:hAnsi="HelveticaNeueLTPro-Lt" w:cs="HelveticaNeueLTPro-Lt"/>
          <w:sz w:val="24"/>
          <w:szCs w:val="24"/>
        </w:rPr>
        <w:t>authorized service agent to correct installation,</w:t>
      </w:r>
      <w:r w:rsidR="00945689">
        <w:rPr>
          <w:rFonts w:ascii="HelveticaNeueLTPro-Lt" w:hAnsi="HelveticaNeueLTPro-Lt" w:cs="HelveticaNeueLTPro-Lt"/>
          <w:sz w:val="24"/>
          <w:szCs w:val="24"/>
        </w:rPr>
        <w:t xml:space="preserve"> </w:t>
      </w:r>
      <w:r w:rsidRPr="0003106F">
        <w:rPr>
          <w:rFonts w:ascii="HelveticaNeueLTPro-Lt" w:hAnsi="HelveticaNeueLTPro-Lt" w:cs="HelveticaNeueLTPro-Lt"/>
          <w:sz w:val="24"/>
          <w:szCs w:val="24"/>
        </w:rPr>
        <w:t>electrical problems or educational</w:t>
      </w:r>
      <w:r w:rsidR="00945689">
        <w:rPr>
          <w:rFonts w:ascii="HelveticaNeueLTPro-Lt" w:hAnsi="HelveticaNeueLTPro-Lt" w:cs="HelveticaNeueLTPro-Lt"/>
          <w:sz w:val="24"/>
          <w:szCs w:val="24"/>
        </w:rPr>
        <w:t xml:space="preserve"> </w:t>
      </w:r>
      <w:r w:rsidRPr="0003106F">
        <w:rPr>
          <w:rFonts w:ascii="HelveticaNeueLTPro-Lt" w:hAnsi="HelveticaNeueLTPro-Lt" w:cs="HelveticaNeueLTPro-Lt"/>
          <w:sz w:val="24"/>
          <w:szCs w:val="24"/>
        </w:rPr>
        <w:t xml:space="preserve">instruction on the use of the </w:t>
      </w:r>
      <w:r w:rsidR="0097266F" w:rsidRPr="0014509E">
        <w:rPr>
          <w:rFonts w:ascii="HelveticaNeueLTPro-Lt" w:hAnsi="HelveticaNeueLTPro-Lt" w:cs="HelveticaNeueLTPro-Lt"/>
          <w:color w:val="4F81BD" w:themeColor="accent1"/>
          <w:sz w:val="24"/>
          <w:szCs w:val="24"/>
        </w:rPr>
        <w:t>electric and gas ranges</w:t>
      </w:r>
      <w:r w:rsidR="0097266F">
        <w:rPr>
          <w:rFonts w:ascii="HelveticaNeueLTPro-Lt" w:hAnsi="HelveticaNeueLTPro-Lt" w:cs="HelveticaNeueLTPro-Lt"/>
          <w:color w:val="FF0000"/>
          <w:sz w:val="24"/>
          <w:szCs w:val="24"/>
        </w:rPr>
        <w:t xml:space="preserve">. </w:t>
      </w:r>
      <w:r w:rsidRPr="0003106F">
        <w:rPr>
          <w:rFonts w:ascii="HelveticaNeueLTPro-Lt" w:hAnsi="HelveticaNeueLTPro-Lt" w:cs="HelveticaNeueLTPro-Lt"/>
          <w:sz w:val="24"/>
          <w:szCs w:val="24"/>
        </w:rPr>
        <w:t>The</w:t>
      </w:r>
      <w:r w:rsidR="00945689">
        <w:rPr>
          <w:rFonts w:ascii="HelveticaNeueLTPro-Lt" w:hAnsi="HelveticaNeueLTPro-Lt" w:cs="HelveticaNeueLTPro-Lt"/>
          <w:sz w:val="24"/>
          <w:szCs w:val="24"/>
        </w:rPr>
        <w:t xml:space="preserve"> </w:t>
      </w:r>
      <w:r w:rsidRPr="0003106F">
        <w:rPr>
          <w:rFonts w:ascii="HelveticaNeueLTPro-Lt" w:hAnsi="HelveticaNeueLTPro-Lt" w:cs="HelveticaNeueLTPro-Lt"/>
          <w:sz w:val="24"/>
          <w:szCs w:val="24"/>
        </w:rPr>
        <w:t>warranty also does not cover defects or</w:t>
      </w:r>
      <w:r w:rsidR="00945689">
        <w:rPr>
          <w:rFonts w:ascii="HelveticaNeueLTPro-Lt" w:hAnsi="HelveticaNeueLTPro-Lt" w:cs="HelveticaNeueLTPro-Lt"/>
          <w:sz w:val="24"/>
          <w:szCs w:val="24"/>
        </w:rPr>
        <w:t xml:space="preserve"> </w:t>
      </w:r>
      <w:r w:rsidRPr="0003106F">
        <w:rPr>
          <w:rFonts w:ascii="HelveticaNeueLTPro-Lt" w:hAnsi="HelveticaNeueLTPro-Lt" w:cs="HelveticaNeueLTPro-Lt"/>
          <w:sz w:val="24"/>
          <w:szCs w:val="24"/>
        </w:rPr>
        <w:t>damage caused by an act of god (such as</w:t>
      </w:r>
      <w:r w:rsidR="00945689">
        <w:rPr>
          <w:rFonts w:ascii="HelveticaNeueLTPro-Lt" w:hAnsi="HelveticaNeueLTPro-Lt" w:cs="HelveticaNeueLTPro-Lt"/>
          <w:sz w:val="24"/>
          <w:szCs w:val="24"/>
        </w:rPr>
        <w:t xml:space="preserve"> </w:t>
      </w:r>
      <w:r w:rsidRPr="0003106F">
        <w:rPr>
          <w:rFonts w:ascii="HelveticaNeueLTPro-Lt" w:hAnsi="HelveticaNeueLTPro-Lt" w:cs="HelveticaNeueLTPro-Lt"/>
          <w:sz w:val="24"/>
          <w:szCs w:val="24"/>
        </w:rPr>
        <w:t>storms, floods, fires, mudslides, etc.), damage</w:t>
      </w:r>
      <w:r w:rsidR="00945689">
        <w:rPr>
          <w:rFonts w:ascii="HelveticaNeueLTPro-Lt" w:hAnsi="HelveticaNeueLTPro-Lt" w:cs="HelveticaNeueLTPro-Lt"/>
          <w:sz w:val="24"/>
          <w:szCs w:val="24"/>
        </w:rPr>
        <w:t xml:space="preserve"> </w:t>
      </w:r>
      <w:r w:rsidRPr="0003106F">
        <w:rPr>
          <w:rFonts w:ascii="HelveticaNeueLTPro-Lt" w:hAnsi="HelveticaNeueLTPro-Lt" w:cs="HelveticaNeueLTPro-Lt"/>
          <w:sz w:val="24"/>
          <w:szCs w:val="24"/>
        </w:rPr>
        <w:t xml:space="preserve">cause by use of the </w:t>
      </w:r>
      <w:r w:rsidR="0097266F" w:rsidRPr="0097266F">
        <w:rPr>
          <w:rFonts w:ascii="HelveticaNeueLTPro-Lt" w:hAnsi="HelveticaNeueLTPro-Lt" w:cs="HelveticaNeueLTPro-Lt"/>
          <w:color w:val="4F81BD" w:themeColor="accent1"/>
          <w:sz w:val="24"/>
          <w:szCs w:val="24"/>
        </w:rPr>
        <w:t>electric and gas ranges</w:t>
      </w:r>
      <w:r w:rsidR="0097266F">
        <w:rPr>
          <w:rFonts w:ascii="HelveticaNeueLTPro-Lt" w:hAnsi="HelveticaNeueLTPro-Lt" w:cs="HelveticaNeueLTPro-Lt"/>
          <w:color w:val="FF0000"/>
          <w:sz w:val="24"/>
          <w:szCs w:val="24"/>
        </w:rPr>
        <w:t xml:space="preserve"> </w:t>
      </w:r>
      <w:r w:rsidRPr="0003106F">
        <w:rPr>
          <w:rFonts w:ascii="HelveticaNeueLTPro-Lt" w:hAnsi="HelveticaNeueLTPro-Lt" w:cs="HelveticaNeueLTPro-Lt"/>
          <w:sz w:val="24"/>
          <w:szCs w:val="24"/>
        </w:rPr>
        <w:t>for purposes</w:t>
      </w:r>
      <w:r w:rsidR="00945689">
        <w:rPr>
          <w:rFonts w:ascii="HelveticaNeueLTPro-Lt" w:hAnsi="HelveticaNeueLTPro-Lt" w:cs="HelveticaNeueLTPro-Lt"/>
          <w:sz w:val="24"/>
          <w:szCs w:val="24"/>
        </w:rPr>
        <w:t xml:space="preserve"> </w:t>
      </w:r>
      <w:r w:rsidRPr="0003106F">
        <w:rPr>
          <w:rFonts w:ascii="HelveticaNeueLTPro-Lt" w:hAnsi="HelveticaNeueLTPro-Lt" w:cs="HelveticaNeueLTPro-Lt"/>
          <w:sz w:val="24"/>
          <w:szCs w:val="24"/>
        </w:rPr>
        <w:t>other than those for which it was designed,</w:t>
      </w:r>
      <w:r w:rsidR="00945689">
        <w:rPr>
          <w:rFonts w:ascii="HelveticaNeueLTPro-Lt" w:hAnsi="HelveticaNeueLTPro-Lt" w:cs="HelveticaNeueLTPro-Lt"/>
          <w:sz w:val="24"/>
          <w:szCs w:val="24"/>
        </w:rPr>
        <w:t xml:space="preserve"> </w:t>
      </w:r>
      <w:r w:rsidRPr="0003106F">
        <w:rPr>
          <w:rFonts w:ascii="HelveticaNeueLTPro-Lt" w:hAnsi="HelveticaNeueLTPro-Lt" w:cs="HelveticaNeueLTPro-Lt"/>
          <w:sz w:val="24"/>
          <w:szCs w:val="24"/>
        </w:rPr>
        <w:t>misuse, abuse, accident, alteration, improper</w:t>
      </w:r>
    </w:p>
    <w:p w:rsidR="0003106F" w:rsidRDefault="0003106F" w:rsidP="00AE66BB">
      <w:pPr>
        <w:autoSpaceDE w:val="0"/>
        <w:autoSpaceDN w:val="0"/>
        <w:adjustRightInd w:val="0"/>
        <w:spacing w:after="0" w:line="240" w:lineRule="auto"/>
        <w:rPr>
          <w:rFonts w:ascii="HelveticaNeueLTPro-Lt" w:hAnsi="HelveticaNeueLTPro-Lt" w:cs="HelveticaNeueLTPro-Lt"/>
          <w:sz w:val="24"/>
          <w:szCs w:val="24"/>
        </w:rPr>
      </w:pPr>
      <w:r w:rsidRPr="0003106F">
        <w:rPr>
          <w:rFonts w:ascii="HelveticaNeueLTPro-Lt" w:hAnsi="HelveticaNeueLTPro-Lt" w:cs="HelveticaNeueLTPro-Lt"/>
          <w:sz w:val="24"/>
          <w:szCs w:val="24"/>
        </w:rPr>
        <w:t>installation, maintenance, travel fees, service</w:t>
      </w:r>
      <w:r w:rsidR="00AE66BB">
        <w:rPr>
          <w:rFonts w:ascii="HelveticaNeueLTPro-Lt" w:hAnsi="HelveticaNeueLTPro-Lt" w:cs="HelveticaNeueLTPro-Lt"/>
          <w:sz w:val="24"/>
          <w:szCs w:val="24"/>
        </w:rPr>
        <w:t xml:space="preserve"> </w:t>
      </w:r>
      <w:r w:rsidRPr="0003106F">
        <w:rPr>
          <w:rFonts w:ascii="HelveticaNeueLTPro-Lt" w:hAnsi="HelveticaNeueLTPro-Lt" w:cs="HelveticaNeueLTPro-Lt"/>
          <w:sz w:val="24"/>
          <w:szCs w:val="24"/>
        </w:rPr>
        <w:t>calls outside normal service hours, unauthorized</w:t>
      </w:r>
      <w:r w:rsidR="00945689">
        <w:rPr>
          <w:rFonts w:ascii="HelveticaNeueLTPro-Lt" w:hAnsi="HelveticaNeueLTPro-Lt" w:cs="HelveticaNeueLTPro-Lt"/>
          <w:sz w:val="24"/>
          <w:szCs w:val="24"/>
        </w:rPr>
        <w:t xml:space="preserve"> </w:t>
      </w:r>
      <w:r w:rsidRPr="0003106F">
        <w:rPr>
          <w:rFonts w:ascii="HelveticaNeueLTPro-Lt" w:hAnsi="HelveticaNeueLTPro-Lt" w:cs="HelveticaNeueLTPro-Lt"/>
          <w:sz w:val="24"/>
          <w:szCs w:val="24"/>
        </w:rPr>
        <w:t>service work or work.</w:t>
      </w:r>
    </w:p>
    <w:p w:rsidR="009B78F2" w:rsidRDefault="009B78F2" w:rsidP="0003106F">
      <w:pPr>
        <w:autoSpaceDE w:val="0"/>
        <w:autoSpaceDN w:val="0"/>
        <w:adjustRightInd w:val="0"/>
        <w:spacing w:after="0" w:line="240" w:lineRule="auto"/>
        <w:rPr>
          <w:rFonts w:ascii="HelveticaNeueLTPro-Lt" w:hAnsi="HelveticaNeueLTPro-Lt" w:cs="HelveticaNeueLTPro-Lt"/>
          <w:sz w:val="24"/>
          <w:szCs w:val="24"/>
        </w:rPr>
      </w:pPr>
    </w:p>
    <w:p w:rsidR="009B78F2" w:rsidRPr="009B78F2" w:rsidRDefault="009B78F2" w:rsidP="00945689">
      <w:pPr>
        <w:autoSpaceDE w:val="0"/>
        <w:autoSpaceDN w:val="0"/>
        <w:adjustRightInd w:val="0"/>
        <w:spacing w:after="0" w:line="240" w:lineRule="auto"/>
        <w:rPr>
          <w:rFonts w:ascii="HelveticaNeueLTPro-Lt" w:hAnsi="HelveticaNeueLTPro-Lt" w:cs="HelveticaNeueLTPro-Lt"/>
          <w:sz w:val="24"/>
          <w:szCs w:val="24"/>
        </w:rPr>
      </w:pPr>
      <w:r w:rsidRPr="009B78F2">
        <w:rPr>
          <w:rFonts w:ascii="HelveticaNeueLTPro-Lt" w:hAnsi="HelveticaNeueLTPro-Lt" w:cs="HelveticaNeueLTPro-Lt"/>
          <w:sz w:val="24"/>
          <w:szCs w:val="24"/>
        </w:rPr>
        <w:lastRenderedPageBreak/>
        <w:t>This product is fully tested and went through</w:t>
      </w:r>
      <w:r w:rsidR="00945689">
        <w:rPr>
          <w:rFonts w:ascii="HelveticaNeueLTPro-Lt" w:hAnsi="HelveticaNeueLTPro-Lt" w:cs="HelveticaNeueLTPro-Lt"/>
          <w:sz w:val="24"/>
          <w:szCs w:val="24"/>
        </w:rPr>
        <w:t xml:space="preserve"> </w:t>
      </w:r>
      <w:r w:rsidRPr="009B78F2">
        <w:rPr>
          <w:rFonts w:ascii="HelveticaNeueLTPro-Lt" w:hAnsi="HelveticaNeueLTPro-Lt" w:cs="HelveticaNeueLTPro-Lt"/>
          <w:sz w:val="24"/>
          <w:szCs w:val="24"/>
        </w:rPr>
        <w:t>official quality assurance inspections before</w:t>
      </w:r>
      <w:r w:rsidR="00945689">
        <w:rPr>
          <w:rFonts w:ascii="HelveticaNeueLTPro-Lt" w:hAnsi="HelveticaNeueLTPro-Lt" w:cs="HelveticaNeueLTPro-Lt"/>
          <w:sz w:val="24"/>
          <w:szCs w:val="24"/>
        </w:rPr>
        <w:t xml:space="preserve"> </w:t>
      </w:r>
      <w:r w:rsidRPr="009B78F2">
        <w:rPr>
          <w:rFonts w:ascii="HelveticaNeueLTPro-Lt" w:hAnsi="HelveticaNeueLTPro-Lt" w:cs="HelveticaNeueLTPro-Lt"/>
          <w:sz w:val="24"/>
          <w:szCs w:val="24"/>
        </w:rPr>
        <w:t>leaving the original manufacturing site. Warranty</w:t>
      </w:r>
    </w:p>
    <w:p w:rsidR="009B78F2" w:rsidRPr="009B78F2" w:rsidRDefault="009B78F2" w:rsidP="00945689">
      <w:pPr>
        <w:autoSpaceDE w:val="0"/>
        <w:autoSpaceDN w:val="0"/>
        <w:adjustRightInd w:val="0"/>
        <w:spacing w:after="0" w:line="240" w:lineRule="auto"/>
        <w:rPr>
          <w:rFonts w:ascii="HelveticaNeueLTPro-Lt" w:hAnsi="HelveticaNeueLTPro-Lt" w:cs="HelveticaNeueLTPro-Lt"/>
          <w:sz w:val="24"/>
          <w:szCs w:val="24"/>
        </w:rPr>
      </w:pPr>
      <w:r w:rsidRPr="009B78F2">
        <w:rPr>
          <w:rFonts w:ascii="HelveticaNeueLTPro-Lt" w:hAnsi="HelveticaNeueLTPro-Lt" w:cs="HelveticaNeueLTPro-Lt"/>
          <w:sz w:val="24"/>
          <w:szCs w:val="24"/>
        </w:rPr>
        <w:t>terms for this Blomberg household appliance is</w:t>
      </w:r>
      <w:r w:rsidR="00945689">
        <w:rPr>
          <w:rFonts w:ascii="HelveticaNeueLTPro-Lt" w:hAnsi="HelveticaNeueLTPro-Lt" w:cs="HelveticaNeueLTPro-Lt"/>
          <w:sz w:val="24"/>
          <w:szCs w:val="24"/>
        </w:rPr>
        <w:t xml:space="preserve"> </w:t>
      </w:r>
      <w:r w:rsidRPr="009B78F2">
        <w:rPr>
          <w:rFonts w:ascii="HelveticaNeueLTPro-Lt" w:hAnsi="HelveticaNeueLTPro-Lt" w:cs="HelveticaNeueLTPro-Lt"/>
          <w:sz w:val="24"/>
          <w:szCs w:val="24"/>
        </w:rPr>
        <w:t>not valid if the product is altered, tampered,</w:t>
      </w:r>
      <w:r w:rsidR="00945689">
        <w:rPr>
          <w:rFonts w:ascii="HelveticaNeueLTPro-Lt" w:hAnsi="HelveticaNeueLTPro-Lt" w:cs="HelveticaNeueLTPro-Lt"/>
          <w:sz w:val="24"/>
          <w:szCs w:val="24"/>
        </w:rPr>
        <w:t xml:space="preserve"> </w:t>
      </w:r>
      <w:r w:rsidRPr="009B78F2">
        <w:rPr>
          <w:rFonts w:ascii="HelveticaNeueLTPro-Lt" w:hAnsi="HelveticaNeueLTPro-Lt" w:cs="HelveticaNeueLTPro-Lt"/>
          <w:sz w:val="24"/>
          <w:szCs w:val="24"/>
        </w:rPr>
        <w:t>modifed, additional parts assembled, fixed and</w:t>
      </w:r>
      <w:r w:rsidR="00945689">
        <w:rPr>
          <w:rFonts w:ascii="HelveticaNeueLTPro-Lt" w:hAnsi="HelveticaNeueLTPro-Lt" w:cs="HelveticaNeueLTPro-Lt"/>
          <w:sz w:val="24"/>
          <w:szCs w:val="24"/>
        </w:rPr>
        <w:t xml:space="preserve"> </w:t>
      </w:r>
      <w:r w:rsidRPr="009B78F2">
        <w:rPr>
          <w:rFonts w:ascii="HelveticaNeueLTPro-Lt" w:hAnsi="HelveticaNeueLTPro-Lt" w:cs="HelveticaNeueLTPro-Lt"/>
          <w:sz w:val="24"/>
          <w:szCs w:val="24"/>
        </w:rPr>
        <w:t>re-packed by an authorized distributor, servicer,</w:t>
      </w:r>
    </w:p>
    <w:p w:rsidR="009B78F2" w:rsidRPr="009B78F2" w:rsidRDefault="009B78F2" w:rsidP="00945689">
      <w:pPr>
        <w:autoSpaceDE w:val="0"/>
        <w:autoSpaceDN w:val="0"/>
        <w:adjustRightInd w:val="0"/>
        <w:spacing w:after="0" w:line="240" w:lineRule="auto"/>
        <w:rPr>
          <w:rFonts w:ascii="HelveticaNeueLTPro-Lt" w:hAnsi="HelveticaNeueLTPro-Lt" w:cs="HelveticaNeueLTPro-Lt"/>
          <w:sz w:val="24"/>
          <w:szCs w:val="24"/>
        </w:rPr>
      </w:pPr>
      <w:r w:rsidRPr="009B78F2">
        <w:rPr>
          <w:rFonts w:ascii="HelveticaNeueLTPro-Lt" w:hAnsi="HelveticaNeueLTPro-Lt" w:cs="HelveticaNeueLTPro-Lt"/>
          <w:sz w:val="24"/>
          <w:szCs w:val="24"/>
        </w:rPr>
        <w:t>a third party retailer, reseller or by any other</w:t>
      </w:r>
      <w:r w:rsidR="00945689">
        <w:rPr>
          <w:rFonts w:ascii="HelveticaNeueLTPro-Lt" w:hAnsi="HelveticaNeueLTPro-Lt" w:cs="HelveticaNeueLTPro-Lt"/>
          <w:sz w:val="24"/>
          <w:szCs w:val="24"/>
        </w:rPr>
        <w:t xml:space="preserve"> </w:t>
      </w:r>
      <w:r w:rsidRPr="009B78F2">
        <w:rPr>
          <w:rFonts w:ascii="HelveticaNeueLTPro-Lt" w:hAnsi="HelveticaNeueLTPro-Lt" w:cs="HelveticaNeueLTPro-Lt"/>
          <w:sz w:val="24"/>
          <w:szCs w:val="24"/>
        </w:rPr>
        <w:t>unauthorized person(s).</w:t>
      </w:r>
    </w:p>
    <w:p w:rsidR="009B78F2" w:rsidRDefault="009B78F2" w:rsidP="0003106F">
      <w:pPr>
        <w:autoSpaceDE w:val="0"/>
        <w:autoSpaceDN w:val="0"/>
        <w:adjustRightInd w:val="0"/>
        <w:spacing w:after="0" w:line="240" w:lineRule="auto"/>
        <w:rPr>
          <w:rFonts w:ascii="HelveticaNeueLTPro-Lt" w:hAnsi="HelveticaNeueLTPro-Lt" w:cs="HelveticaNeueLTPro-Lt"/>
          <w:sz w:val="24"/>
          <w:szCs w:val="24"/>
        </w:rPr>
      </w:pPr>
    </w:p>
    <w:p w:rsidR="009B78F2" w:rsidRPr="0003106F" w:rsidRDefault="009B78F2" w:rsidP="0003106F">
      <w:pPr>
        <w:autoSpaceDE w:val="0"/>
        <w:autoSpaceDN w:val="0"/>
        <w:adjustRightInd w:val="0"/>
        <w:spacing w:after="0" w:line="240" w:lineRule="auto"/>
        <w:rPr>
          <w:rFonts w:ascii="HelveticaNeueLTPro-Lt" w:hAnsi="HelveticaNeueLTPro-Lt" w:cs="HelveticaNeueLTPro-Lt"/>
          <w:sz w:val="24"/>
          <w:szCs w:val="24"/>
        </w:rPr>
      </w:pPr>
    </w:p>
    <w:p w:rsidR="0003106F" w:rsidRPr="0003106F" w:rsidRDefault="0003106F" w:rsidP="0003106F">
      <w:pPr>
        <w:autoSpaceDE w:val="0"/>
        <w:autoSpaceDN w:val="0"/>
        <w:adjustRightInd w:val="0"/>
        <w:spacing w:after="0" w:line="240" w:lineRule="auto"/>
        <w:rPr>
          <w:rFonts w:ascii="HelveticaNeueLTPro-Lt" w:hAnsi="HelveticaNeueLTPro-Lt" w:cs="HelveticaNeueLTPro-Lt"/>
          <w:sz w:val="24"/>
          <w:szCs w:val="24"/>
        </w:rPr>
      </w:pPr>
    </w:p>
    <w:p w:rsidR="0003106F" w:rsidRPr="0003106F" w:rsidRDefault="0003106F" w:rsidP="00A07263">
      <w:pPr>
        <w:autoSpaceDE w:val="0"/>
        <w:autoSpaceDN w:val="0"/>
        <w:adjustRightInd w:val="0"/>
        <w:spacing w:after="0" w:line="240" w:lineRule="auto"/>
        <w:rPr>
          <w:rFonts w:ascii="HelveticaNeueLTPro-Lt" w:hAnsi="HelveticaNeueLTPro-Lt" w:cs="HelveticaNeueLTPro-Lt"/>
          <w:sz w:val="24"/>
          <w:szCs w:val="24"/>
        </w:rPr>
      </w:pPr>
      <w:r w:rsidRPr="0003106F">
        <w:rPr>
          <w:rFonts w:ascii="HelveticaNeueLTPro-Lt" w:hAnsi="HelveticaNeueLTPro-Lt" w:cs="HelveticaNeueLTPro-Lt"/>
          <w:sz w:val="24"/>
          <w:szCs w:val="24"/>
        </w:rPr>
        <w:t>TO THE EXTENT PERMITTED BY LAW, THIS</w:t>
      </w:r>
      <w:r w:rsidR="00A07263">
        <w:rPr>
          <w:rFonts w:ascii="HelveticaNeueLTPro-Lt" w:hAnsi="HelveticaNeueLTPro-Lt" w:cs="HelveticaNeueLTPro-Lt"/>
          <w:sz w:val="24"/>
          <w:szCs w:val="24"/>
        </w:rPr>
        <w:t xml:space="preserve"> </w:t>
      </w:r>
      <w:r w:rsidRPr="0003106F">
        <w:rPr>
          <w:rFonts w:ascii="HelveticaNeueLTPro-Lt" w:hAnsi="HelveticaNeueLTPro-Lt" w:cs="HelveticaNeueLTPro-Lt"/>
          <w:sz w:val="24"/>
          <w:szCs w:val="24"/>
        </w:rPr>
        <w:t>WARRANTY IS IN LIEU OF ALL OTHER</w:t>
      </w:r>
      <w:r w:rsidR="00A07263">
        <w:rPr>
          <w:rFonts w:ascii="HelveticaNeueLTPro-Lt" w:hAnsi="HelveticaNeueLTPro-Lt" w:cs="HelveticaNeueLTPro-Lt"/>
          <w:sz w:val="24"/>
          <w:szCs w:val="24"/>
        </w:rPr>
        <w:t xml:space="preserve"> </w:t>
      </w:r>
      <w:r w:rsidRPr="0003106F">
        <w:rPr>
          <w:rFonts w:ascii="HelveticaNeueLTPro-Lt" w:hAnsi="HelveticaNeueLTPro-Lt" w:cs="HelveticaNeueLTPro-Lt"/>
          <w:sz w:val="24"/>
          <w:szCs w:val="24"/>
        </w:rPr>
        <w:t>EXPRESSED AND IMPLIED WARRANTIES,</w:t>
      </w:r>
      <w:r w:rsidR="00A07263">
        <w:rPr>
          <w:rFonts w:ascii="HelveticaNeueLTPro-Lt" w:hAnsi="HelveticaNeueLTPro-Lt" w:cs="HelveticaNeueLTPro-Lt"/>
          <w:sz w:val="24"/>
          <w:szCs w:val="24"/>
        </w:rPr>
        <w:t xml:space="preserve"> </w:t>
      </w:r>
      <w:r w:rsidRPr="0003106F">
        <w:rPr>
          <w:rFonts w:ascii="HelveticaNeueLTPro-Lt" w:hAnsi="HelveticaNeueLTPro-Lt" w:cs="HelveticaNeueLTPro-Lt"/>
          <w:sz w:val="24"/>
          <w:szCs w:val="24"/>
        </w:rPr>
        <w:t>INCLUDING THE IMPLIED WARRANTIES</w:t>
      </w:r>
      <w:r w:rsidR="00A07263">
        <w:rPr>
          <w:rFonts w:ascii="HelveticaNeueLTPro-Lt" w:hAnsi="HelveticaNeueLTPro-Lt" w:cs="HelveticaNeueLTPro-Lt"/>
          <w:sz w:val="24"/>
          <w:szCs w:val="24"/>
        </w:rPr>
        <w:t xml:space="preserve">  </w:t>
      </w:r>
      <w:r w:rsidRPr="0003106F">
        <w:rPr>
          <w:rFonts w:ascii="HelveticaNeueLTPro-Lt" w:hAnsi="HelveticaNeueLTPro-Lt" w:cs="HelveticaNeueLTPro-Lt"/>
          <w:sz w:val="24"/>
          <w:szCs w:val="24"/>
        </w:rPr>
        <w:t>OF MERCHANTABILITY AND FITNESS FOR</w:t>
      </w:r>
      <w:r w:rsidR="00A07263">
        <w:rPr>
          <w:rFonts w:ascii="HelveticaNeueLTPro-Lt" w:hAnsi="HelveticaNeueLTPro-Lt" w:cs="HelveticaNeueLTPro-Lt"/>
          <w:sz w:val="24"/>
          <w:szCs w:val="24"/>
        </w:rPr>
        <w:t xml:space="preserve"> </w:t>
      </w:r>
      <w:r w:rsidRPr="0003106F">
        <w:rPr>
          <w:rFonts w:ascii="HelveticaNeueLTPro-Lt" w:hAnsi="HelveticaNeueLTPro-Lt" w:cs="HelveticaNeueLTPro-Lt"/>
          <w:sz w:val="24"/>
          <w:szCs w:val="24"/>
        </w:rPr>
        <w:t>A PARTICULAR PURPOSE. BLOMBERG</w:t>
      </w:r>
      <w:r w:rsidR="00A07263">
        <w:rPr>
          <w:rFonts w:ascii="HelveticaNeueLTPro-Lt" w:hAnsi="HelveticaNeueLTPro-Lt" w:cs="HelveticaNeueLTPro-Lt"/>
          <w:sz w:val="24"/>
          <w:szCs w:val="24"/>
        </w:rPr>
        <w:t xml:space="preserve"> </w:t>
      </w:r>
      <w:r w:rsidRPr="0003106F">
        <w:rPr>
          <w:rFonts w:ascii="HelveticaNeueLTPro-Lt" w:hAnsi="HelveticaNeueLTPro-Lt" w:cs="HelveticaNeueLTPro-Lt"/>
          <w:sz w:val="24"/>
          <w:szCs w:val="24"/>
        </w:rPr>
        <w:t>UNDERTAKES NO RESPONSIBILITY FOR THE</w:t>
      </w:r>
    </w:p>
    <w:p w:rsidR="0003106F" w:rsidRPr="0003106F" w:rsidRDefault="0003106F" w:rsidP="00A07263">
      <w:pPr>
        <w:autoSpaceDE w:val="0"/>
        <w:autoSpaceDN w:val="0"/>
        <w:adjustRightInd w:val="0"/>
        <w:spacing w:after="0" w:line="240" w:lineRule="auto"/>
        <w:rPr>
          <w:rFonts w:ascii="HelveticaNeueLTPro-Lt" w:hAnsi="HelveticaNeueLTPro-Lt" w:cs="HelveticaNeueLTPro-Lt"/>
          <w:sz w:val="24"/>
          <w:szCs w:val="24"/>
        </w:rPr>
      </w:pPr>
      <w:r w:rsidRPr="0003106F">
        <w:rPr>
          <w:rFonts w:ascii="HelveticaNeueLTPro-Lt" w:hAnsi="HelveticaNeueLTPro-Lt" w:cs="HelveticaNeueLTPro-Lt"/>
          <w:sz w:val="24"/>
          <w:szCs w:val="24"/>
        </w:rPr>
        <w:t>QUALITY OF THIS PRODUCT EXCEPT AS</w:t>
      </w:r>
      <w:r w:rsidR="00A07263">
        <w:rPr>
          <w:rFonts w:ascii="HelveticaNeueLTPro-Lt" w:hAnsi="HelveticaNeueLTPro-Lt" w:cs="HelveticaNeueLTPro-Lt"/>
          <w:sz w:val="24"/>
          <w:szCs w:val="24"/>
        </w:rPr>
        <w:t xml:space="preserve"> </w:t>
      </w:r>
      <w:r w:rsidRPr="0003106F">
        <w:rPr>
          <w:rFonts w:ascii="HelveticaNeueLTPro-Lt" w:hAnsi="HelveticaNeueLTPro-Lt" w:cs="HelveticaNeueLTPro-Lt"/>
          <w:sz w:val="24"/>
          <w:szCs w:val="24"/>
        </w:rPr>
        <w:t>OTHERWISE PROVIDED IN THIS WARRANTY</w:t>
      </w:r>
      <w:r w:rsidR="00A07263">
        <w:rPr>
          <w:rFonts w:ascii="HelveticaNeueLTPro-Lt" w:hAnsi="HelveticaNeueLTPro-Lt" w:cs="HelveticaNeueLTPro-Lt"/>
          <w:sz w:val="24"/>
          <w:szCs w:val="24"/>
        </w:rPr>
        <w:t xml:space="preserve"> </w:t>
      </w:r>
      <w:r w:rsidRPr="0003106F">
        <w:rPr>
          <w:rFonts w:ascii="HelveticaNeueLTPro-Lt" w:hAnsi="HelveticaNeueLTPro-Lt" w:cs="HelveticaNeueLTPro-Lt"/>
          <w:sz w:val="24"/>
          <w:szCs w:val="24"/>
        </w:rPr>
        <w:t>STATEMENT. BLOMBERG ASSUMES NO</w:t>
      </w:r>
    </w:p>
    <w:p w:rsidR="0003106F" w:rsidRPr="0003106F" w:rsidRDefault="0003106F" w:rsidP="00A07263">
      <w:pPr>
        <w:autoSpaceDE w:val="0"/>
        <w:autoSpaceDN w:val="0"/>
        <w:adjustRightInd w:val="0"/>
        <w:spacing w:after="0" w:line="240" w:lineRule="auto"/>
        <w:rPr>
          <w:rFonts w:ascii="HelveticaNeueLTPro-Lt" w:hAnsi="HelveticaNeueLTPro-Lt" w:cs="HelveticaNeueLTPro-Lt"/>
          <w:sz w:val="24"/>
          <w:szCs w:val="24"/>
        </w:rPr>
      </w:pPr>
      <w:r w:rsidRPr="0003106F">
        <w:rPr>
          <w:rFonts w:ascii="HelveticaNeueLTPro-Lt" w:hAnsi="HelveticaNeueLTPro-Lt" w:cs="HelveticaNeueLTPro-Lt"/>
          <w:sz w:val="24"/>
          <w:szCs w:val="24"/>
        </w:rPr>
        <w:t>RESPONSIBILITY THAT THE PRODUCT WILL</w:t>
      </w:r>
      <w:r w:rsidR="00A07263">
        <w:rPr>
          <w:rFonts w:ascii="HelveticaNeueLTPro-Lt" w:hAnsi="HelveticaNeueLTPro-Lt" w:cs="HelveticaNeueLTPro-Lt"/>
          <w:sz w:val="24"/>
          <w:szCs w:val="24"/>
        </w:rPr>
        <w:t xml:space="preserve"> </w:t>
      </w:r>
      <w:r w:rsidRPr="0003106F">
        <w:rPr>
          <w:rFonts w:ascii="HelveticaNeueLTPro-Lt" w:hAnsi="HelveticaNeueLTPro-Lt" w:cs="HelveticaNeueLTPro-Lt"/>
          <w:sz w:val="24"/>
          <w:szCs w:val="24"/>
        </w:rPr>
        <w:t>BE FIT FOR ANY PARTICULAR PURPOSE</w:t>
      </w:r>
    </w:p>
    <w:p w:rsidR="0003106F" w:rsidRPr="0003106F" w:rsidRDefault="0003106F" w:rsidP="00A07263">
      <w:pPr>
        <w:autoSpaceDE w:val="0"/>
        <w:autoSpaceDN w:val="0"/>
        <w:adjustRightInd w:val="0"/>
        <w:spacing w:after="0" w:line="240" w:lineRule="auto"/>
        <w:rPr>
          <w:rFonts w:ascii="HelveticaNeueLTPro-Lt" w:hAnsi="HelveticaNeueLTPro-Lt" w:cs="HelveticaNeueLTPro-Lt"/>
          <w:sz w:val="24"/>
          <w:szCs w:val="24"/>
        </w:rPr>
      </w:pPr>
      <w:r w:rsidRPr="0003106F">
        <w:rPr>
          <w:rFonts w:ascii="HelveticaNeueLTPro-Lt" w:hAnsi="HelveticaNeueLTPro-Lt" w:cs="HelveticaNeueLTPro-Lt"/>
          <w:sz w:val="24"/>
          <w:szCs w:val="24"/>
        </w:rPr>
        <w:t>FOR WHICH YOU MAY BE BUYING THIS</w:t>
      </w:r>
      <w:r w:rsidR="00A07263">
        <w:rPr>
          <w:rFonts w:ascii="HelveticaNeueLTPro-Lt" w:hAnsi="HelveticaNeueLTPro-Lt" w:cs="HelveticaNeueLTPro-Lt"/>
          <w:sz w:val="24"/>
          <w:szCs w:val="24"/>
        </w:rPr>
        <w:t xml:space="preserve"> </w:t>
      </w:r>
      <w:r w:rsidRPr="0003106F">
        <w:rPr>
          <w:rFonts w:ascii="HelveticaNeueLTPro-Lt" w:hAnsi="HelveticaNeueLTPro-Lt" w:cs="HelveticaNeueLTPro-Lt"/>
          <w:sz w:val="24"/>
          <w:szCs w:val="24"/>
        </w:rPr>
        <w:t>PRODUCT, EXCEPT AS OTHERWISE</w:t>
      </w:r>
      <w:r w:rsidR="00A07263">
        <w:rPr>
          <w:rFonts w:ascii="HelveticaNeueLTPro-Lt" w:hAnsi="HelveticaNeueLTPro-Lt" w:cs="HelveticaNeueLTPro-Lt"/>
          <w:sz w:val="24"/>
          <w:szCs w:val="24"/>
        </w:rPr>
        <w:t xml:space="preserve"> </w:t>
      </w:r>
      <w:r w:rsidRPr="0003106F">
        <w:rPr>
          <w:rFonts w:ascii="HelveticaNeueLTPro-Lt" w:hAnsi="HelveticaNeueLTPro-Lt" w:cs="HelveticaNeueLTPro-Lt"/>
          <w:sz w:val="24"/>
          <w:szCs w:val="24"/>
        </w:rPr>
        <w:t>PROVIDED IN THIS WARRANTY STATEMENT.</w:t>
      </w:r>
    </w:p>
    <w:p w:rsidR="0003106F" w:rsidRPr="0003106F" w:rsidRDefault="0003106F" w:rsidP="0003106F">
      <w:pPr>
        <w:autoSpaceDE w:val="0"/>
        <w:autoSpaceDN w:val="0"/>
        <w:adjustRightInd w:val="0"/>
        <w:spacing w:after="0" w:line="240" w:lineRule="auto"/>
        <w:rPr>
          <w:rFonts w:ascii="HelveticaNeueLTPro-Lt" w:hAnsi="HelveticaNeueLTPro-Lt" w:cs="HelveticaNeueLTPro-Lt"/>
          <w:sz w:val="24"/>
          <w:szCs w:val="24"/>
        </w:rPr>
      </w:pPr>
    </w:p>
    <w:p w:rsidR="0003106F" w:rsidRPr="0003106F" w:rsidRDefault="0003106F" w:rsidP="00A07263">
      <w:pPr>
        <w:autoSpaceDE w:val="0"/>
        <w:autoSpaceDN w:val="0"/>
        <w:adjustRightInd w:val="0"/>
        <w:spacing w:after="0" w:line="240" w:lineRule="auto"/>
        <w:rPr>
          <w:rFonts w:ascii="HelveticaNeueLTPro-Lt" w:hAnsi="HelveticaNeueLTPro-Lt" w:cs="HelveticaNeueLTPro-Lt"/>
          <w:sz w:val="24"/>
          <w:szCs w:val="24"/>
        </w:rPr>
      </w:pPr>
      <w:r w:rsidRPr="0003106F">
        <w:rPr>
          <w:rFonts w:ascii="HelveticaNeueLTPro-Lt" w:hAnsi="HelveticaNeueLTPro-Lt" w:cs="HelveticaNeueLTPro-Lt"/>
          <w:sz w:val="24"/>
          <w:szCs w:val="24"/>
        </w:rPr>
        <w:t>Blomberg does not assume any responsibility</w:t>
      </w:r>
      <w:r w:rsidR="00A07263">
        <w:rPr>
          <w:rFonts w:ascii="HelveticaNeueLTPro-Lt" w:hAnsi="HelveticaNeueLTPro-Lt" w:cs="HelveticaNeueLTPro-Lt"/>
          <w:sz w:val="24"/>
          <w:szCs w:val="24"/>
        </w:rPr>
        <w:t xml:space="preserve"> </w:t>
      </w:r>
      <w:r w:rsidRPr="0003106F">
        <w:rPr>
          <w:rFonts w:ascii="HelveticaNeueLTPro-Lt" w:hAnsi="HelveticaNeueLTPro-Lt" w:cs="HelveticaNeueLTPro-Lt"/>
          <w:sz w:val="24"/>
          <w:szCs w:val="24"/>
        </w:rPr>
        <w:t>for incidental or consequential damages. Such</w:t>
      </w:r>
    </w:p>
    <w:p w:rsidR="0003106F" w:rsidRPr="0003106F" w:rsidRDefault="0003106F" w:rsidP="00A07263">
      <w:pPr>
        <w:autoSpaceDE w:val="0"/>
        <w:autoSpaceDN w:val="0"/>
        <w:adjustRightInd w:val="0"/>
        <w:spacing w:after="0" w:line="240" w:lineRule="auto"/>
        <w:rPr>
          <w:rFonts w:ascii="HelveticaNeueLTPro-Lt" w:hAnsi="HelveticaNeueLTPro-Lt" w:cs="HelveticaNeueLTPro-Lt"/>
          <w:sz w:val="24"/>
          <w:szCs w:val="24"/>
        </w:rPr>
      </w:pPr>
      <w:r w:rsidRPr="0003106F">
        <w:rPr>
          <w:rFonts w:ascii="HelveticaNeueLTPro-Lt" w:hAnsi="HelveticaNeueLTPro-Lt" w:cs="HelveticaNeueLTPro-Lt"/>
          <w:sz w:val="24"/>
          <w:szCs w:val="24"/>
        </w:rPr>
        <w:lastRenderedPageBreak/>
        <w:t>damages include, but are not limited to, loss of</w:t>
      </w:r>
      <w:r w:rsidR="00A07263">
        <w:rPr>
          <w:rFonts w:ascii="HelveticaNeueLTPro-Lt" w:hAnsi="HelveticaNeueLTPro-Lt" w:cs="HelveticaNeueLTPro-Lt"/>
          <w:sz w:val="24"/>
          <w:szCs w:val="24"/>
        </w:rPr>
        <w:t xml:space="preserve"> </w:t>
      </w:r>
      <w:r w:rsidRPr="0003106F">
        <w:rPr>
          <w:rFonts w:ascii="HelveticaNeueLTPro-Lt" w:hAnsi="HelveticaNeueLTPro-Lt" w:cs="HelveticaNeueLTPro-Lt"/>
          <w:sz w:val="24"/>
          <w:szCs w:val="24"/>
        </w:rPr>
        <w:t>profits, loss of savings or revenue, loss of use of</w:t>
      </w:r>
      <w:r w:rsidR="00A07263">
        <w:rPr>
          <w:rFonts w:ascii="HelveticaNeueLTPro-Lt" w:hAnsi="HelveticaNeueLTPro-Lt" w:cs="HelveticaNeueLTPro-Lt"/>
          <w:sz w:val="24"/>
          <w:szCs w:val="24"/>
        </w:rPr>
        <w:t xml:space="preserve"> </w:t>
      </w:r>
      <w:r w:rsidRPr="0003106F">
        <w:rPr>
          <w:rFonts w:ascii="HelveticaNeueLTPro-Lt" w:hAnsi="HelveticaNeueLTPro-Lt" w:cs="HelveticaNeueLTPro-Lt"/>
          <w:sz w:val="24"/>
          <w:szCs w:val="24"/>
        </w:rPr>
        <w:t xml:space="preserve">the </w:t>
      </w:r>
      <w:r w:rsidR="00A53529">
        <w:rPr>
          <w:rFonts w:ascii="HelveticaNeueLTPro-Lt" w:hAnsi="HelveticaNeueLTPro-Lt" w:cs="HelveticaNeueLTPro-Lt"/>
          <w:sz w:val="24"/>
          <w:szCs w:val="24"/>
        </w:rPr>
        <w:t>cooker</w:t>
      </w:r>
      <w:r w:rsidRPr="0003106F">
        <w:rPr>
          <w:rFonts w:ascii="HelveticaNeueLTPro-Lt" w:hAnsi="HelveticaNeueLTPro-Lt" w:cs="HelveticaNeueLTPro-Lt"/>
          <w:sz w:val="24"/>
          <w:szCs w:val="24"/>
        </w:rPr>
        <w:t xml:space="preserve"> or any associated equipment, cost</w:t>
      </w:r>
      <w:r w:rsidR="00A07263">
        <w:rPr>
          <w:rFonts w:ascii="HelveticaNeueLTPro-Lt" w:hAnsi="HelveticaNeueLTPro-Lt" w:cs="HelveticaNeueLTPro-Lt"/>
          <w:sz w:val="24"/>
          <w:szCs w:val="24"/>
        </w:rPr>
        <w:t xml:space="preserve"> </w:t>
      </w:r>
      <w:r w:rsidRPr="0003106F">
        <w:rPr>
          <w:rFonts w:ascii="HelveticaNeueLTPro-Lt" w:hAnsi="HelveticaNeueLTPro-Lt" w:cs="HelveticaNeueLTPro-Lt"/>
          <w:sz w:val="24"/>
          <w:szCs w:val="24"/>
        </w:rPr>
        <w:t>of capital, cost of any substitute equipment,</w:t>
      </w:r>
      <w:r w:rsidR="00A07263">
        <w:rPr>
          <w:rFonts w:ascii="HelveticaNeueLTPro-Lt" w:hAnsi="HelveticaNeueLTPro-Lt" w:cs="HelveticaNeueLTPro-Lt"/>
          <w:sz w:val="24"/>
          <w:szCs w:val="24"/>
        </w:rPr>
        <w:t xml:space="preserve"> </w:t>
      </w:r>
      <w:r w:rsidRPr="0003106F">
        <w:rPr>
          <w:rFonts w:ascii="HelveticaNeueLTPro-Lt" w:hAnsi="HelveticaNeueLTPro-Lt" w:cs="HelveticaNeueLTPro-Lt"/>
          <w:sz w:val="24"/>
          <w:szCs w:val="24"/>
        </w:rPr>
        <w:t>facilities or services, downtime, the claims</w:t>
      </w:r>
      <w:r w:rsidR="00A07263">
        <w:rPr>
          <w:rFonts w:ascii="HelveticaNeueLTPro-Lt" w:hAnsi="HelveticaNeueLTPro-Lt" w:cs="HelveticaNeueLTPro-Lt"/>
          <w:sz w:val="24"/>
          <w:szCs w:val="24"/>
        </w:rPr>
        <w:t xml:space="preserve"> </w:t>
      </w:r>
      <w:r w:rsidRPr="0003106F">
        <w:rPr>
          <w:rFonts w:ascii="HelveticaNeueLTPro-Lt" w:hAnsi="HelveticaNeueLTPro-Lt" w:cs="HelveticaNeueLTPro-Lt"/>
          <w:sz w:val="24"/>
          <w:szCs w:val="24"/>
        </w:rPr>
        <w:t>of third parties, and injury to property. Some</w:t>
      </w:r>
      <w:r w:rsidR="00A07263">
        <w:rPr>
          <w:rFonts w:ascii="HelveticaNeueLTPro-Lt" w:hAnsi="HelveticaNeueLTPro-Lt" w:cs="HelveticaNeueLTPro-Lt"/>
          <w:sz w:val="24"/>
          <w:szCs w:val="24"/>
        </w:rPr>
        <w:t xml:space="preserve"> </w:t>
      </w:r>
      <w:r w:rsidRPr="0003106F">
        <w:rPr>
          <w:rFonts w:ascii="HelveticaNeueLTPro-Lt" w:hAnsi="HelveticaNeueLTPro-Lt" w:cs="HelveticaNeueLTPro-Lt"/>
          <w:sz w:val="24"/>
          <w:szCs w:val="24"/>
        </w:rPr>
        <w:t>states do not allow the exclusion or limitation</w:t>
      </w:r>
      <w:r w:rsidR="00A07263">
        <w:rPr>
          <w:rFonts w:ascii="HelveticaNeueLTPro-Lt" w:hAnsi="HelveticaNeueLTPro-Lt" w:cs="HelveticaNeueLTPro-Lt"/>
          <w:sz w:val="24"/>
          <w:szCs w:val="24"/>
        </w:rPr>
        <w:t xml:space="preserve"> </w:t>
      </w:r>
      <w:r w:rsidRPr="0003106F">
        <w:rPr>
          <w:rFonts w:ascii="HelveticaNeueLTPro-Lt" w:hAnsi="HelveticaNeueLTPro-Lt" w:cs="HelveticaNeueLTPro-Lt"/>
          <w:sz w:val="24"/>
          <w:szCs w:val="24"/>
        </w:rPr>
        <w:t>of incidental or consequential damages, so the</w:t>
      </w:r>
      <w:r w:rsidR="00A07263">
        <w:rPr>
          <w:rFonts w:ascii="HelveticaNeueLTPro-Lt" w:hAnsi="HelveticaNeueLTPro-Lt" w:cs="HelveticaNeueLTPro-Lt"/>
          <w:sz w:val="24"/>
          <w:szCs w:val="24"/>
        </w:rPr>
        <w:t xml:space="preserve"> </w:t>
      </w:r>
      <w:r w:rsidRPr="0003106F">
        <w:rPr>
          <w:rFonts w:ascii="HelveticaNeueLTPro-Lt" w:hAnsi="HelveticaNeueLTPro-Lt" w:cs="HelveticaNeueLTPro-Lt"/>
          <w:sz w:val="24"/>
          <w:szCs w:val="24"/>
        </w:rPr>
        <w:t>above limitations or exclusion may not apply to</w:t>
      </w:r>
    </w:p>
    <w:p w:rsidR="0003106F" w:rsidRPr="0003106F" w:rsidRDefault="0003106F" w:rsidP="0003106F">
      <w:pPr>
        <w:autoSpaceDE w:val="0"/>
        <w:autoSpaceDN w:val="0"/>
        <w:adjustRightInd w:val="0"/>
        <w:spacing w:after="0" w:line="240" w:lineRule="auto"/>
        <w:rPr>
          <w:rFonts w:ascii="HelveticaNeueLTPro-Lt" w:hAnsi="HelveticaNeueLTPro-Lt" w:cs="HelveticaNeueLTPro-Lt"/>
          <w:sz w:val="24"/>
          <w:szCs w:val="24"/>
        </w:rPr>
      </w:pPr>
      <w:r w:rsidRPr="0003106F">
        <w:rPr>
          <w:rFonts w:ascii="HelveticaNeueLTPro-Lt" w:hAnsi="HelveticaNeueLTPro-Lt" w:cs="HelveticaNeueLTPro-Lt"/>
          <w:sz w:val="24"/>
          <w:szCs w:val="24"/>
        </w:rPr>
        <w:t>you.</w:t>
      </w:r>
    </w:p>
    <w:p w:rsidR="0003106F" w:rsidRPr="0003106F" w:rsidRDefault="0003106F" w:rsidP="00A07263">
      <w:pPr>
        <w:autoSpaceDE w:val="0"/>
        <w:autoSpaceDN w:val="0"/>
        <w:adjustRightInd w:val="0"/>
        <w:spacing w:after="0" w:line="240" w:lineRule="auto"/>
        <w:rPr>
          <w:rFonts w:ascii="HelveticaNeueLTPro-Lt" w:hAnsi="HelveticaNeueLTPro-Lt" w:cs="HelveticaNeueLTPro-Lt"/>
          <w:sz w:val="24"/>
          <w:szCs w:val="24"/>
        </w:rPr>
      </w:pPr>
      <w:r w:rsidRPr="0003106F">
        <w:rPr>
          <w:rFonts w:ascii="HelveticaNeueLTPro-Lt" w:hAnsi="HelveticaNeueLTPro-Lt" w:cs="HelveticaNeueLTPro-Lt"/>
          <w:sz w:val="24"/>
          <w:szCs w:val="24"/>
        </w:rPr>
        <w:t>* installation date shall refer to either purchase</w:t>
      </w:r>
      <w:r w:rsidR="00A07263">
        <w:rPr>
          <w:rFonts w:ascii="HelveticaNeueLTPro-Lt" w:hAnsi="HelveticaNeueLTPro-Lt" w:cs="HelveticaNeueLTPro-Lt"/>
          <w:sz w:val="24"/>
          <w:szCs w:val="24"/>
        </w:rPr>
        <w:t xml:space="preserve"> </w:t>
      </w:r>
      <w:r w:rsidRPr="0003106F">
        <w:rPr>
          <w:rFonts w:ascii="HelveticaNeueLTPro-Lt" w:hAnsi="HelveticaNeueLTPro-Lt" w:cs="HelveticaNeueLTPro-Lt"/>
          <w:sz w:val="24"/>
          <w:szCs w:val="24"/>
        </w:rPr>
        <w:t>date or 5 business days after delivery of the</w:t>
      </w:r>
      <w:r w:rsidR="00A07263">
        <w:rPr>
          <w:rFonts w:ascii="HelveticaNeueLTPro-Lt" w:hAnsi="HelveticaNeueLTPro-Lt" w:cs="HelveticaNeueLTPro-Lt"/>
          <w:sz w:val="24"/>
          <w:szCs w:val="24"/>
        </w:rPr>
        <w:t xml:space="preserve"> </w:t>
      </w:r>
      <w:r w:rsidRPr="0003106F">
        <w:rPr>
          <w:rFonts w:ascii="HelveticaNeueLTPro-Lt" w:hAnsi="HelveticaNeueLTPro-Lt" w:cs="HelveticaNeueLTPro-Lt"/>
          <w:sz w:val="24"/>
          <w:szCs w:val="24"/>
        </w:rPr>
        <w:t>product to the home, whichever is later.</w:t>
      </w:r>
    </w:p>
    <w:p w:rsidR="0003106F" w:rsidRPr="0003106F" w:rsidRDefault="0003106F" w:rsidP="00A07263">
      <w:pPr>
        <w:autoSpaceDE w:val="0"/>
        <w:autoSpaceDN w:val="0"/>
        <w:adjustRightInd w:val="0"/>
        <w:spacing w:after="0" w:line="240" w:lineRule="auto"/>
        <w:rPr>
          <w:rFonts w:ascii="HelveticaNeueLTPro-Lt" w:hAnsi="HelveticaNeueLTPro-Lt" w:cs="HelveticaNeueLTPro-Lt"/>
          <w:sz w:val="24"/>
          <w:szCs w:val="24"/>
        </w:rPr>
      </w:pPr>
      <w:r w:rsidRPr="0003106F">
        <w:rPr>
          <w:rFonts w:ascii="HelveticaNeueLTPro-Lt" w:hAnsi="HelveticaNeueLTPro-Lt" w:cs="HelveticaNeueLTPro-Lt"/>
          <w:sz w:val="24"/>
          <w:szCs w:val="24"/>
        </w:rPr>
        <w:t>++Parts replaced will assume the identity of the</w:t>
      </w:r>
      <w:r w:rsidR="00A07263">
        <w:rPr>
          <w:rFonts w:ascii="HelveticaNeueLTPro-Lt" w:hAnsi="HelveticaNeueLTPro-Lt" w:cs="HelveticaNeueLTPro-Lt"/>
          <w:sz w:val="24"/>
          <w:szCs w:val="24"/>
        </w:rPr>
        <w:t xml:space="preserve"> </w:t>
      </w:r>
      <w:r w:rsidRPr="0003106F">
        <w:rPr>
          <w:rFonts w:ascii="HelveticaNeueLTPro-Lt" w:hAnsi="HelveticaNeueLTPro-Lt" w:cs="HelveticaNeueLTPro-Lt"/>
          <w:sz w:val="24"/>
          <w:szCs w:val="24"/>
        </w:rPr>
        <w:t>original parts + their original warranty.</w:t>
      </w:r>
    </w:p>
    <w:p w:rsidR="009B78F2" w:rsidRPr="009B78F2" w:rsidRDefault="009B78F2">
      <w:pPr>
        <w:rPr>
          <w:rFonts w:ascii="HelveticaNeueLTPro-Lt" w:hAnsi="HelveticaNeueLTPro-Lt" w:cs="HelveticaNeueLTPro-Lt"/>
          <w:sz w:val="24"/>
          <w:szCs w:val="24"/>
        </w:rPr>
      </w:pPr>
    </w:p>
    <w:p w:rsidR="009B78F2" w:rsidRPr="009B78F2" w:rsidRDefault="009B78F2" w:rsidP="00A07263">
      <w:pPr>
        <w:autoSpaceDE w:val="0"/>
        <w:autoSpaceDN w:val="0"/>
        <w:adjustRightInd w:val="0"/>
        <w:spacing w:after="0" w:line="240" w:lineRule="auto"/>
        <w:rPr>
          <w:rFonts w:ascii="HelveticaNeueLTPro-Lt" w:hAnsi="HelveticaNeueLTPro-Lt" w:cs="HelveticaNeueLTPro-Lt"/>
          <w:sz w:val="24"/>
          <w:szCs w:val="24"/>
        </w:rPr>
      </w:pPr>
      <w:r w:rsidRPr="009B78F2">
        <w:rPr>
          <w:rFonts w:ascii="HelveticaNeueLTPro-Lt" w:hAnsi="HelveticaNeueLTPro-Lt" w:cs="HelveticaNeueLTPro-Lt"/>
          <w:sz w:val="24"/>
          <w:szCs w:val="24"/>
        </w:rPr>
        <w:t>No Other Warranties. This Warranty Statement is the</w:t>
      </w:r>
      <w:r w:rsidR="00A07263">
        <w:rPr>
          <w:rFonts w:ascii="HelveticaNeueLTPro-Lt" w:hAnsi="HelveticaNeueLTPro-Lt" w:cs="HelveticaNeueLTPro-Lt"/>
          <w:sz w:val="24"/>
          <w:szCs w:val="24"/>
        </w:rPr>
        <w:t xml:space="preserve"> </w:t>
      </w:r>
      <w:r w:rsidRPr="009B78F2">
        <w:rPr>
          <w:rFonts w:ascii="HelveticaNeueLTPro-Lt" w:hAnsi="HelveticaNeueLTPro-Lt" w:cs="HelveticaNeueLTPro-Lt"/>
          <w:sz w:val="24"/>
          <w:szCs w:val="24"/>
        </w:rPr>
        <w:t>complete and exclusive warranty from the</w:t>
      </w:r>
      <w:r w:rsidR="00A07263">
        <w:rPr>
          <w:rFonts w:ascii="HelveticaNeueLTPro-Lt" w:hAnsi="HelveticaNeueLTPro-Lt" w:cs="HelveticaNeueLTPro-Lt"/>
          <w:sz w:val="24"/>
          <w:szCs w:val="24"/>
        </w:rPr>
        <w:t xml:space="preserve"> </w:t>
      </w:r>
      <w:r w:rsidRPr="009B78F2">
        <w:rPr>
          <w:rFonts w:ascii="HelveticaNeueLTPro-Lt" w:hAnsi="HelveticaNeueLTPro-Lt" w:cs="HelveticaNeueLTPro-Lt"/>
          <w:sz w:val="24"/>
          <w:szCs w:val="24"/>
        </w:rPr>
        <w:t>manufacturer. No employee of Blomberg or any other</w:t>
      </w:r>
    </w:p>
    <w:p w:rsidR="009B78F2" w:rsidRPr="009B78F2" w:rsidRDefault="009B78F2" w:rsidP="00A07263">
      <w:pPr>
        <w:autoSpaceDE w:val="0"/>
        <w:autoSpaceDN w:val="0"/>
        <w:adjustRightInd w:val="0"/>
        <w:spacing w:after="0" w:line="240" w:lineRule="auto"/>
        <w:rPr>
          <w:rFonts w:ascii="HelveticaNeueLTPro-Lt" w:hAnsi="HelveticaNeueLTPro-Lt" w:cs="HelveticaNeueLTPro-Lt"/>
          <w:sz w:val="24"/>
          <w:szCs w:val="24"/>
        </w:rPr>
      </w:pPr>
      <w:r w:rsidRPr="009B78F2">
        <w:rPr>
          <w:rFonts w:ascii="HelveticaNeueLTPro-Lt" w:hAnsi="HelveticaNeueLTPro-Lt" w:cs="HelveticaNeueLTPro-Lt"/>
          <w:sz w:val="24"/>
          <w:szCs w:val="24"/>
        </w:rPr>
        <w:t>party is authorized to make any warranty statements</w:t>
      </w:r>
      <w:r w:rsidR="00A07263">
        <w:rPr>
          <w:rFonts w:ascii="HelveticaNeueLTPro-Lt" w:hAnsi="HelveticaNeueLTPro-Lt" w:cs="HelveticaNeueLTPro-Lt"/>
          <w:sz w:val="24"/>
          <w:szCs w:val="24"/>
        </w:rPr>
        <w:t xml:space="preserve"> </w:t>
      </w:r>
      <w:r w:rsidRPr="009B78F2">
        <w:rPr>
          <w:rFonts w:ascii="HelveticaNeueLTPro-Lt" w:hAnsi="HelveticaNeueLTPro-Lt" w:cs="HelveticaNeueLTPro-Lt"/>
          <w:sz w:val="24"/>
          <w:szCs w:val="24"/>
        </w:rPr>
        <w:t>in addition to those made in this Warranty Statement.</w:t>
      </w:r>
    </w:p>
    <w:p w:rsidR="009B78F2" w:rsidRPr="009B78F2" w:rsidRDefault="009B78F2" w:rsidP="00A07263">
      <w:pPr>
        <w:autoSpaceDE w:val="0"/>
        <w:autoSpaceDN w:val="0"/>
        <w:adjustRightInd w:val="0"/>
        <w:spacing w:after="0" w:line="240" w:lineRule="auto"/>
        <w:rPr>
          <w:rFonts w:ascii="HelveticaNeueLTPro-Lt" w:hAnsi="HelveticaNeueLTPro-Lt" w:cs="HelveticaNeueLTPro-Lt"/>
          <w:sz w:val="24"/>
          <w:szCs w:val="24"/>
        </w:rPr>
      </w:pPr>
      <w:r w:rsidRPr="009B78F2">
        <w:rPr>
          <w:rFonts w:ascii="HelveticaNeueLTPro-Lt" w:hAnsi="HelveticaNeueLTPro-Lt" w:cs="HelveticaNeueLTPro-Lt"/>
          <w:sz w:val="24"/>
          <w:szCs w:val="24"/>
        </w:rPr>
        <w:t>Please keep this warranty card, user manual and your</w:t>
      </w:r>
      <w:r w:rsidR="00A07263">
        <w:rPr>
          <w:rFonts w:ascii="HelveticaNeueLTPro-Lt" w:hAnsi="HelveticaNeueLTPro-Lt" w:cs="HelveticaNeueLTPro-Lt"/>
          <w:sz w:val="24"/>
          <w:szCs w:val="24"/>
        </w:rPr>
        <w:t xml:space="preserve"> </w:t>
      </w:r>
      <w:r w:rsidRPr="009B78F2">
        <w:rPr>
          <w:rFonts w:ascii="HelveticaNeueLTPro-Lt" w:hAnsi="HelveticaNeueLTPro-Lt" w:cs="HelveticaNeueLTPro-Lt"/>
          <w:sz w:val="24"/>
          <w:szCs w:val="24"/>
        </w:rPr>
        <w:t>sales slip for future reference.</w:t>
      </w:r>
    </w:p>
    <w:p w:rsidR="009B78F2" w:rsidRPr="009B78F2" w:rsidRDefault="009B78F2" w:rsidP="009B78F2">
      <w:pPr>
        <w:autoSpaceDE w:val="0"/>
        <w:autoSpaceDN w:val="0"/>
        <w:adjustRightInd w:val="0"/>
        <w:spacing w:after="0" w:line="240" w:lineRule="auto"/>
        <w:rPr>
          <w:rFonts w:ascii="HelveticaNeueLTPro-Lt" w:hAnsi="HelveticaNeueLTPro-Lt" w:cs="HelveticaNeueLTPro-Lt"/>
          <w:sz w:val="24"/>
          <w:szCs w:val="24"/>
        </w:rPr>
      </w:pPr>
    </w:p>
    <w:p w:rsidR="009B78F2" w:rsidRPr="009B78F2" w:rsidRDefault="009B78F2" w:rsidP="009B78F2">
      <w:pPr>
        <w:autoSpaceDE w:val="0"/>
        <w:autoSpaceDN w:val="0"/>
        <w:adjustRightInd w:val="0"/>
        <w:spacing w:after="0" w:line="240" w:lineRule="auto"/>
        <w:rPr>
          <w:rFonts w:ascii="HelveticaNeueLTPro-Lt" w:hAnsi="HelveticaNeueLTPro-Lt" w:cs="HelveticaNeueLTPro-Lt"/>
          <w:sz w:val="24"/>
          <w:szCs w:val="24"/>
        </w:rPr>
      </w:pPr>
      <w:r w:rsidRPr="009B78F2">
        <w:rPr>
          <w:rFonts w:ascii="HelveticaNeueLTPro-Lt" w:hAnsi="HelveticaNeueLTPro-Lt" w:cs="HelveticaNeueLTPro-Lt"/>
          <w:sz w:val="24"/>
          <w:szCs w:val="24"/>
        </w:rPr>
        <w:t>HOW TO GET SERVICE</w:t>
      </w:r>
    </w:p>
    <w:p w:rsidR="009B78F2" w:rsidRPr="009B78F2" w:rsidRDefault="009B78F2" w:rsidP="00A07263">
      <w:pPr>
        <w:autoSpaceDE w:val="0"/>
        <w:autoSpaceDN w:val="0"/>
        <w:adjustRightInd w:val="0"/>
        <w:spacing w:after="0" w:line="240" w:lineRule="auto"/>
        <w:rPr>
          <w:rFonts w:ascii="HelveticaNeueLTPro-Lt" w:hAnsi="HelveticaNeueLTPro-Lt" w:cs="HelveticaNeueLTPro-Lt"/>
          <w:sz w:val="24"/>
          <w:szCs w:val="24"/>
        </w:rPr>
      </w:pPr>
      <w:r w:rsidRPr="009B78F2">
        <w:rPr>
          <w:rFonts w:ascii="HelveticaNeueLTPro-Lt" w:hAnsi="HelveticaNeueLTPro-Lt" w:cs="HelveticaNeueLTPro-Lt"/>
          <w:sz w:val="24"/>
          <w:szCs w:val="24"/>
        </w:rPr>
        <w:t>Please contact the Distributor for your State or</w:t>
      </w:r>
      <w:r w:rsidR="00A07263">
        <w:rPr>
          <w:rFonts w:ascii="HelveticaNeueLTPro-Lt" w:hAnsi="HelveticaNeueLTPro-Lt" w:cs="HelveticaNeueLTPro-Lt"/>
          <w:sz w:val="24"/>
          <w:szCs w:val="24"/>
        </w:rPr>
        <w:t xml:space="preserve"> </w:t>
      </w:r>
      <w:r w:rsidRPr="009B78F2">
        <w:rPr>
          <w:rFonts w:ascii="HelveticaNeueLTPro-Lt" w:hAnsi="HelveticaNeueLTPro-Lt" w:cs="HelveticaNeueLTPro-Lt"/>
          <w:sz w:val="24"/>
          <w:szCs w:val="24"/>
        </w:rPr>
        <w:t>Province as listed on the Distributor Contact List, or</w:t>
      </w:r>
      <w:r w:rsidR="00A07263">
        <w:rPr>
          <w:rFonts w:ascii="HelveticaNeueLTPro-Lt" w:hAnsi="HelveticaNeueLTPro-Lt" w:cs="HelveticaNeueLTPro-Lt"/>
          <w:sz w:val="24"/>
          <w:szCs w:val="24"/>
        </w:rPr>
        <w:t xml:space="preserve"> </w:t>
      </w:r>
      <w:r w:rsidRPr="009B78F2">
        <w:rPr>
          <w:rFonts w:ascii="HelveticaNeueLTPro-Lt" w:hAnsi="HelveticaNeueLTPro-Lt" w:cs="HelveticaNeueLTPro-Lt"/>
          <w:sz w:val="24"/>
          <w:szCs w:val="24"/>
        </w:rPr>
        <w:t>call our Toll Free Number at 1 800 459 9848 for</w:t>
      </w:r>
    </w:p>
    <w:p w:rsidR="009B78F2" w:rsidRPr="009B78F2" w:rsidRDefault="009B78F2" w:rsidP="00A07263">
      <w:pPr>
        <w:autoSpaceDE w:val="0"/>
        <w:autoSpaceDN w:val="0"/>
        <w:adjustRightInd w:val="0"/>
        <w:spacing w:after="0" w:line="240" w:lineRule="auto"/>
        <w:rPr>
          <w:rFonts w:ascii="HelveticaNeueLTPro-Lt" w:hAnsi="HelveticaNeueLTPro-Lt" w:cs="HelveticaNeueLTPro-Lt"/>
          <w:sz w:val="24"/>
          <w:szCs w:val="24"/>
        </w:rPr>
      </w:pPr>
      <w:r w:rsidRPr="009B78F2">
        <w:rPr>
          <w:rFonts w:ascii="HelveticaNeueLTPro-Lt" w:hAnsi="HelveticaNeueLTPro-Lt" w:cs="HelveticaNeueLTPro-Lt"/>
          <w:sz w:val="24"/>
          <w:szCs w:val="24"/>
        </w:rPr>
        <w:t>direction to an Authorized Blomberg Service Agent.</w:t>
      </w:r>
      <w:r w:rsidR="00A07263">
        <w:rPr>
          <w:rFonts w:ascii="HelveticaNeueLTPro-Lt" w:hAnsi="HelveticaNeueLTPro-Lt" w:cs="HelveticaNeueLTPro-Lt"/>
          <w:sz w:val="24"/>
          <w:szCs w:val="24"/>
        </w:rPr>
        <w:t xml:space="preserve">  </w:t>
      </w:r>
      <w:r w:rsidRPr="00856098">
        <w:rPr>
          <w:rFonts w:ascii="HelveticaNeueLTPro-Lt" w:hAnsi="HelveticaNeueLTPro-Lt" w:cs="HelveticaNeueLTPro-Lt"/>
          <w:sz w:val="24"/>
          <w:szCs w:val="24"/>
          <w:highlight w:val="cyan"/>
        </w:rPr>
        <w:t>02 01</w:t>
      </w:r>
    </w:p>
    <w:p w:rsidR="00307E26" w:rsidRDefault="00307E26">
      <w:pPr>
        <w:sectPr w:rsidR="00307E26" w:rsidSect="00307E26">
          <w:type w:val="continuous"/>
          <w:pgSz w:w="12240" w:h="15840"/>
          <w:pgMar w:top="1417" w:right="1417" w:bottom="1417" w:left="1417" w:header="708" w:footer="708" w:gutter="0"/>
          <w:cols w:num="2" w:space="708"/>
          <w:noEndnote/>
        </w:sectPr>
      </w:pPr>
    </w:p>
    <w:p w:rsidR="009B78F2" w:rsidRDefault="009B78F2"/>
    <w:p w:rsidR="00307E26" w:rsidRDefault="00307E26"/>
    <w:p w:rsidR="00307E26" w:rsidRDefault="00307E26">
      <w:r>
        <w:br w:type="page"/>
      </w:r>
    </w:p>
    <w:p w:rsidR="00307E26" w:rsidRPr="00945689" w:rsidRDefault="00307E26" w:rsidP="00307E26">
      <w:pPr>
        <w:autoSpaceDE w:val="0"/>
        <w:autoSpaceDN w:val="0"/>
        <w:adjustRightInd w:val="0"/>
        <w:spacing w:after="0" w:line="240" w:lineRule="auto"/>
        <w:jc w:val="center"/>
        <w:rPr>
          <w:rFonts w:ascii="HelveticaNeueLTPro-Bd" w:hAnsi="HelveticaNeueLTPro-Bd" w:cs="HelveticaNeueLTPro-Bd"/>
          <w:b/>
          <w:bCs/>
          <w:sz w:val="34"/>
          <w:szCs w:val="28"/>
        </w:rPr>
      </w:pPr>
      <w:r w:rsidRPr="003E72ED">
        <w:rPr>
          <w:rFonts w:ascii="HelveticaNeueLTPro-Bd" w:hAnsi="HelveticaNeueLTPro-Bd" w:cs="HelveticaNeueLTPro-Bd"/>
          <w:sz w:val="34"/>
          <w:szCs w:val="28"/>
        </w:rPr>
        <w:lastRenderedPageBreak/>
        <w:t>DÉCLARAT</w:t>
      </w:r>
      <w:r>
        <w:rPr>
          <w:rFonts w:ascii="HelveticaNeueLTPro-Bd" w:hAnsi="HelveticaNeueLTPro-Bd" w:cs="HelveticaNeueLTPro-Bd"/>
          <w:sz w:val="34"/>
          <w:szCs w:val="28"/>
        </w:rPr>
        <w:t>I</w:t>
      </w:r>
      <w:r w:rsidRPr="003E72ED">
        <w:rPr>
          <w:rFonts w:ascii="HelveticaNeueLTPro-Bd" w:hAnsi="HelveticaNeueLTPro-Bd" w:cs="HelveticaNeueLTPro-Bd"/>
          <w:sz w:val="34"/>
          <w:szCs w:val="28"/>
        </w:rPr>
        <w:t>ON DE GARANT</w:t>
      </w:r>
      <w:r>
        <w:rPr>
          <w:rFonts w:ascii="HelveticaNeueLTPro-Bd" w:hAnsi="HelveticaNeueLTPro-Bd" w:cs="HelveticaNeueLTPro-Bd"/>
          <w:sz w:val="34"/>
          <w:szCs w:val="28"/>
        </w:rPr>
        <w:t>I</w:t>
      </w:r>
      <w:r w:rsidRPr="003E72ED">
        <w:rPr>
          <w:rFonts w:ascii="HelveticaNeueLTPro-Bd" w:hAnsi="HelveticaNeueLTPro-Bd" w:cs="HelveticaNeueLTPro-Bd"/>
          <w:sz w:val="34"/>
          <w:szCs w:val="28"/>
        </w:rPr>
        <w:t>E POUR LES CU</w:t>
      </w:r>
      <w:r>
        <w:rPr>
          <w:rFonts w:ascii="HelveticaNeueLTPro-Bd" w:hAnsi="HelveticaNeueLTPro-Bd" w:cs="HelveticaNeueLTPro-Bd"/>
          <w:sz w:val="34"/>
          <w:szCs w:val="28"/>
        </w:rPr>
        <w:t>I</w:t>
      </w:r>
      <w:r w:rsidRPr="003E72ED">
        <w:rPr>
          <w:rFonts w:ascii="HelveticaNeueLTPro-Bd" w:hAnsi="HelveticaNeueLTPro-Bd" w:cs="HelveticaNeueLTPro-Bd"/>
          <w:sz w:val="34"/>
          <w:szCs w:val="28"/>
        </w:rPr>
        <w:t>S</w:t>
      </w:r>
      <w:r>
        <w:rPr>
          <w:rFonts w:ascii="HelveticaNeueLTPro-Bd" w:hAnsi="HelveticaNeueLTPro-Bd" w:cs="HelveticaNeueLTPro-Bd"/>
          <w:sz w:val="34"/>
          <w:szCs w:val="28"/>
        </w:rPr>
        <w:t>I</w:t>
      </w:r>
      <w:r w:rsidRPr="003E72ED">
        <w:rPr>
          <w:rFonts w:ascii="HelveticaNeueLTPro-Bd" w:hAnsi="HelveticaNeueLTPro-Bd" w:cs="HelveticaNeueLTPro-Bd"/>
          <w:sz w:val="34"/>
          <w:szCs w:val="28"/>
        </w:rPr>
        <w:t>N</w:t>
      </w:r>
      <w:r>
        <w:rPr>
          <w:rFonts w:ascii="HelveticaNeueLTPro-Bd" w:hAnsi="HelveticaNeueLTPro-Bd" w:cs="HelveticaNeueLTPro-Bd"/>
          <w:sz w:val="34"/>
          <w:szCs w:val="28"/>
        </w:rPr>
        <w:t>I</w:t>
      </w:r>
      <w:r w:rsidRPr="003E72ED">
        <w:rPr>
          <w:rFonts w:ascii="HelveticaNeueLTPro-Bd" w:hAnsi="HelveticaNeueLTPro-Bd" w:cs="HelveticaNeueLTPro-Bd"/>
          <w:sz w:val="34"/>
          <w:szCs w:val="28"/>
        </w:rPr>
        <w:t>ÈRES ÉLECTR</w:t>
      </w:r>
      <w:r>
        <w:rPr>
          <w:rFonts w:ascii="HelveticaNeueLTPro-Bd" w:hAnsi="HelveticaNeueLTPro-Bd" w:cs="HelveticaNeueLTPro-Bd"/>
          <w:sz w:val="34"/>
          <w:szCs w:val="28"/>
        </w:rPr>
        <w:t>I</w:t>
      </w:r>
      <w:r w:rsidRPr="003E72ED">
        <w:rPr>
          <w:rFonts w:ascii="HelveticaNeueLTPro-Bd" w:hAnsi="HelveticaNeueLTPro-Bd" w:cs="HelveticaNeueLTPro-Bd"/>
          <w:sz w:val="34"/>
          <w:szCs w:val="28"/>
        </w:rPr>
        <w:t>QUES ET À GAZ BLOMBERG</w:t>
      </w:r>
    </w:p>
    <w:p w:rsidR="00307E26" w:rsidRDefault="00307E26" w:rsidP="00307E26">
      <w:pPr>
        <w:autoSpaceDE w:val="0"/>
        <w:autoSpaceDN w:val="0"/>
        <w:adjustRightInd w:val="0"/>
        <w:spacing w:after="0" w:line="240" w:lineRule="auto"/>
        <w:rPr>
          <w:rFonts w:ascii="HelveticaNeueLTPro-Bd" w:hAnsi="HelveticaNeueLTPro-Bd" w:cs="HelveticaNeueLTPro-Bd"/>
          <w:sz w:val="34"/>
          <w:szCs w:val="28"/>
        </w:rPr>
      </w:pPr>
    </w:p>
    <w:p w:rsidR="00307E26" w:rsidRPr="008C4C5E" w:rsidRDefault="00307E26" w:rsidP="00307E26">
      <w:pPr>
        <w:autoSpaceDE w:val="0"/>
        <w:autoSpaceDN w:val="0"/>
        <w:adjustRightInd w:val="0"/>
        <w:spacing w:after="0" w:line="240" w:lineRule="auto"/>
        <w:rPr>
          <w:rFonts w:ascii="HelveticaNeueLTPro-Bd" w:hAnsi="HelveticaNeueLTPro-Bd" w:cs="HelveticaNeueLTPro-Bd"/>
          <w:sz w:val="34"/>
          <w:szCs w:val="28"/>
        </w:rPr>
      </w:pPr>
    </w:p>
    <w:p w:rsidR="00307E26" w:rsidRDefault="00307E26" w:rsidP="00307E26">
      <w:pPr>
        <w:rPr>
          <w:rFonts w:ascii="HelveticaNeueLTPro-Lt" w:hAnsi="HelveticaNeueLTPro-Lt" w:cs="HelveticaNeueLTPro-Lt"/>
          <w:sz w:val="30"/>
          <w:szCs w:val="24"/>
        </w:rPr>
        <w:sectPr w:rsidR="00307E26" w:rsidSect="00307E26">
          <w:type w:val="continuous"/>
          <w:pgSz w:w="12240" w:h="15840"/>
          <w:pgMar w:top="1417" w:right="1417" w:bottom="1417" w:left="1417" w:header="708" w:footer="708" w:gutter="0"/>
          <w:cols w:space="708"/>
          <w:noEndnote/>
        </w:sectPr>
      </w:pPr>
    </w:p>
    <w:p w:rsidR="00307E26" w:rsidRDefault="00307E26" w:rsidP="00307E26">
      <w:pPr>
        <w:rPr>
          <w:rFonts w:ascii="HelveticaNeueLTPro-Lt" w:hAnsi="HelveticaNeueLTPro-Lt" w:cs="HelveticaNeueLTPro-Lt"/>
          <w:sz w:val="30"/>
          <w:szCs w:val="24"/>
        </w:rPr>
        <w:sectPr w:rsidR="00307E26" w:rsidSect="00307E26">
          <w:type w:val="continuous"/>
          <w:pgSz w:w="12240" w:h="15840"/>
          <w:pgMar w:top="1417" w:right="1417" w:bottom="1417" w:left="1417" w:header="708" w:footer="708" w:gutter="0"/>
          <w:cols w:num="2" w:space="708"/>
          <w:noEndnote/>
        </w:sectPr>
      </w:pPr>
    </w:p>
    <w:p w:rsidR="00307E26" w:rsidRPr="003E72ED" w:rsidRDefault="00307E26" w:rsidP="00307E26">
      <w:pPr>
        <w:pStyle w:val="Pa3"/>
        <w:spacing w:after="40"/>
        <w:rPr>
          <w:rFonts w:ascii="HelveticaNeueLTPro-Lt" w:hAnsi="HelveticaNeueLTPro-Lt" w:cs="HelveticaNeueLTPro-Lt"/>
        </w:rPr>
      </w:pPr>
      <w:r w:rsidRPr="003E72ED">
        <w:rPr>
          <w:rFonts w:ascii="HelveticaNeueLTPro-Lt" w:hAnsi="HelveticaNeueLTPro-Lt" w:cs="HelveticaNeueLTPro-Lt"/>
        </w:rPr>
        <w:lastRenderedPageBreak/>
        <w:t xml:space="preserve">Les </w:t>
      </w:r>
      <w:proofErr w:type="spellStart"/>
      <w:r w:rsidRPr="003E72ED">
        <w:rPr>
          <w:rFonts w:ascii="HelveticaNeueLTPro-Lt" w:hAnsi="HelveticaNeueLTPro-Lt" w:cs="HelveticaNeueLTPro-Lt"/>
        </w:rPr>
        <w:t>garanties</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fournies</w:t>
      </w:r>
      <w:proofErr w:type="spellEnd"/>
      <w:r w:rsidRPr="003E72ED">
        <w:rPr>
          <w:rFonts w:ascii="HelveticaNeueLTPro-Lt" w:hAnsi="HelveticaNeueLTPro-Lt" w:cs="HelveticaNeueLTPro-Lt"/>
        </w:rPr>
        <w:t xml:space="preserve"> par Blomberg </w:t>
      </w:r>
      <w:proofErr w:type="spellStart"/>
      <w:r w:rsidRPr="003E72ED">
        <w:rPr>
          <w:rFonts w:ascii="HelveticaNeueLTPro-Lt" w:hAnsi="HelveticaNeueLTPro-Lt" w:cs="HelveticaNeueLTPro-Lt"/>
        </w:rPr>
        <w:t>dans</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ces</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déclarations</w:t>
      </w:r>
      <w:proofErr w:type="spellEnd"/>
      <w:r w:rsidRPr="003E72ED">
        <w:rPr>
          <w:rFonts w:ascii="HelveticaNeueLTPro-Lt" w:hAnsi="HelveticaNeueLTPro-Lt" w:cs="HelveticaNeueLTPro-Lt"/>
        </w:rPr>
        <w:t xml:space="preserve"> ne </w:t>
      </w:r>
      <w:proofErr w:type="spellStart"/>
      <w:r w:rsidRPr="003E72ED">
        <w:rPr>
          <w:rFonts w:ascii="HelveticaNeueLTPro-Lt" w:hAnsi="HelveticaNeueLTPro-Lt" w:cs="HelveticaNeueLTPro-Lt"/>
        </w:rPr>
        <w:t>s'appliquent</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qu'aux</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cuisinières</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électriques</w:t>
      </w:r>
      <w:proofErr w:type="spellEnd"/>
      <w:r w:rsidRPr="003E72ED">
        <w:rPr>
          <w:rFonts w:ascii="HelveticaNeueLTPro-Lt" w:hAnsi="HelveticaNeueLTPro-Lt" w:cs="HelveticaNeueLTPro-Lt"/>
        </w:rPr>
        <w:t xml:space="preserve"> et à </w:t>
      </w:r>
      <w:proofErr w:type="spellStart"/>
      <w:r w:rsidRPr="003E72ED">
        <w:rPr>
          <w:rFonts w:ascii="HelveticaNeueLTPro-Lt" w:hAnsi="HelveticaNeueLTPro-Lt" w:cs="HelveticaNeueLTPro-Lt"/>
        </w:rPr>
        <w:t>gaz</w:t>
      </w:r>
      <w:proofErr w:type="spellEnd"/>
      <w:r w:rsidRPr="003E72ED">
        <w:rPr>
          <w:rFonts w:ascii="HelveticaNeueLTPro-Lt" w:hAnsi="HelveticaNeueLTPro-Lt" w:cs="HelveticaNeueLTPro-Lt"/>
        </w:rPr>
        <w:t xml:space="preserve"> Blomberg </w:t>
      </w:r>
      <w:proofErr w:type="spellStart"/>
      <w:r w:rsidRPr="003E72ED">
        <w:rPr>
          <w:rFonts w:ascii="HelveticaNeueLTPro-Lt" w:hAnsi="HelveticaNeueLTPro-Lt" w:cs="HelveticaNeueLTPro-Lt"/>
        </w:rPr>
        <w:t>vendu</w:t>
      </w:r>
      <w:proofErr w:type="spellEnd"/>
      <w:r w:rsidRPr="003E72ED">
        <w:rPr>
          <w:rFonts w:ascii="HelveticaNeueLTPro-Lt" w:hAnsi="HelveticaNeueLTPro-Lt" w:cs="HelveticaNeueLTPro-Lt"/>
        </w:rPr>
        <w:t xml:space="preserve"> à </w:t>
      </w:r>
      <w:proofErr w:type="spellStart"/>
      <w:r w:rsidRPr="003E72ED">
        <w:rPr>
          <w:rFonts w:ascii="HelveticaNeueLTPro-Lt" w:hAnsi="HelveticaNeueLTPro-Lt" w:cs="HelveticaNeueLTPro-Lt"/>
        </w:rPr>
        <w:t>l'acheteur</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ou</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propriétaire</w:t>
      </w:r>
      <w:proofErr w:type="spellEnd"/>
      <w:r w:rsidRPr="003E72ED">
        <w:rPr>
          <w:rFonts w:ascii="HelveticaNeueLTPro-Lt" w:hAnsi="HelveticaNeueLTPro-Lt" w:cs="HelveticaNeueLTPro-Lt"/>
        </w:rPr>
        <w:t xml:space="preserve"> original aux </w:t>
      </w:r>
      <w:proofErr w:type="spellStart"/>
      <w:r w:rsidRPr="003E72ED">
        <w:rPr>
          <w:rFonts w:ascii="HelveticaNeueLTPro-Lt" w:hAnsi="HelveticaNeueLTPro-Lt" w:cs="HelveticaNeueLTPro-Lt"/>
        </w:rPr>
        <w:t>États</w:t>
      </w:r>
      <w:proofErr w:type="spellEnd"/>
      <w:r w:rsidRPr="003E72ED">
        <w:rPr>
          <w:rFonts w:ascii="HelveticaNeueLTPro-Lt" w:hAnsi="HelveticaNeueLTPro-Lt" w:cs="HelveticaNeueLTPro-Lt"/>
        </w:rPr>
        <w:t xml:space="preserve">-Unis et au Canada. </w:t>
      </w:r>
      <w:proofErr w:type="spellStart"/>
      <w:r w:rsidRPr="003E72ED">
        <w:rPr>
          <w:rFonts w:ascii="HelveticaNeueLTPro-Lt" w:hAnsi="HelveticaNeueLTPro-Lt" w:cs="HelveticaNeueLTPro-Lt"/>
        </w:rPr>
        <w:t>Cette</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garantie</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n'est</w:t>
      </w:r>
      <w:proofErr w:type="spellEnd"/>
      <w:r w:rsidRPr="003E72ED">
        <w:rPr>
          <w:rFonts w:ascii="HelveticaNeueLTPro-Lt" w:hAnsi="HelveticaNeueLTPro-Lt" w:cs="HelveticaNeueLTPro-Lt"/>
        </w:rPr>
        <w:t xml:space="preserve"> pas </w:t>
      </w:r>
      <w:proofErr w:type="spellStart"/>
      <w:r w:rsidRPr="003E72ED">
        <w:rPr>
          <w:rFonts w:ascii="HelveticaNeueLTPro-Lt" w:hAnsi="HelveticaNeueLTPro-Lt" w:cs="HelveticaNeueLTPro-Lt"/>
        </w:rPr>
        <w:t>transférable</w:t>
      </w:r>
      <w:proofErr w:type="spellEnd"/>
      <w:r w:rsidRPr="003E72ED">
        <w:rPr>
          <w:rFonts w:ascii="HelveticaNeueLTPro-Lt" w:hAnsi="HelveticaNeueLTPro-Lt" w:cs="HelveticaNeueLTPro-Lt"/>
        </w:rPr>
        <w:t>.</w:t>
      </w:r>
    </w:p>
    <w:p w:rsidR="00307E26" w:rsidRPr="003E72ED" w:rsidRDefault="00307E26" w:rsidP="00307E26">
      <w:pPr>
        <w:pStyle w:val="Pa3"/>
        <w:spacing w:after="40"/>
        <w:rPr>
          <w:rFonts w:ascii="HelveticaNeueLTPro-Lt" w:hAnsi="HelveticaNeueLTPro-Lt" w:cs="HelveticaNeueLTPro-Lt"/>
        </w:rPr>
      </w:pPr>
      <w:r w:rsidRPr="003E72ED">
        <w:rPr>
          <w:rFonts w:ascii="HelveticaNeueLTPro-Lt" w:hAnsi="HelveticaNeueLTPro-Lt" w:cs="HelveticaNeueLTPro-Lt"/>
        </w:rPr>
        <w:t xml:space="preserve">Pour </w:t>
      </w:r>
      <w:proofErr w:type="spellStart"/>
      <w:r w:rsidRPr="003E72ED">
        <w:rPr>
          <w:rFonts w:ascii="HelveticaNeueLTPro-Lt" w:hAnsi="HelveticaNeueLTPro-Lt" w:cs="HelveticaNeueLTPro-Lt"/>
        </w:rPr>
        <w:t>obtenir</w:t>
      </w:r>
      <w:proofErr w:type="spellEnd"/>
      <w:r w:rsidRPr="003E72ED">
        <w:rPr>
          <w:rFonts w:ascii="HelveticaNeueLTPro-Lt" w:hAnsi="HelveticaNeueLTPro-Lt" w:cs="HelveticaNeueLTPro-Lt"/>
        </w:rPr>
        <w:t xml:space="preserve"> un service de </w:t>
      </w:r>
      <w:proofErr w:type="spellStart"/>
      <w:r w:rsidRPr="003E72ED">
        <w:rPr>
          <w:rFonts w:ascii="HelveticaNeueLTPro-Lt" w:hAnsi="HelveticaNeueLTPro-Lt" w:cs="HelveticaNeueLTPro-Lt"/>
        </w:rPr>
        <w:t>garantie</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veuillez</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communiquer</w:t>
      </w:r>
      <w:proofErr w:type="spellEnd"/>
      <w:r w:rsidRPr="003E72ED">
        <w:rPr>
          <w:rFonts w:ascii="HelveticaNeueLTPro-Lt" w:hAnsi="HelveticaNeueLTPro-Lt" w:cs="HelveticaNeueLTPro-Lt"/>
        </w:rPr>
        <w:t xml:space="preserve"> avec </w:t>
      </w:r>
      <w:proofErr w:type="spellStart"/>
      <w:r w:rsidRPr="003E72ED">
        <w:rPr>
          <w:rFonts w:ascii="HelveticaNeueLTPro-Lt" w:hAnsi="HelveticaNeueLTPro-Lt" w:cs="HelveticaNeueLTPro-Lt"/>
        </w:rPr>
        <w:t>notre</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distributeur</w:t>
      </w:r>
      <w:proofErr w:type="spellEnd"/>
      <w:r w:rsidRPr="003E72ED">
        <w:rPr>
          <w:rFonts w:ascii="HelveticaNeueLTPro-Lt" w:hAnsi="HelveticaNeueLTPro-Lt" w:cs="HelveticaNeueLTPro-Lt"/>
        </w:rPr>
        <w:t xml:space="preserve"> le plus </w:t>
      </w:r>
      <w:proofErr w:type="spellStart"/>
      <w:r w:rsidRPr="003E72ED">
        <w:rPr>
          <w:rFonts w:ascii="HelveticaNeueLTPro-Lt" w:hAnsi="HelveticaNeueLTPro-Lt" w:cs="HelveticaNeueLTPro-Lt"/>
        </w:rPr>
        <w:t>proche</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tel</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qu'indiqué</w:t>
      </w:r>
      <w:proofErr w:type="spellEnd"/>
      <w:r w:rsidRPr="003E72ED">
        <w:rPr>
          <w:rFonts w:ascii="HelveticaNeueLTPro-Lt" w:hAnsi="HelveticaNeueLTPro-Lt" w:cs="HelveticaNeueLTPro-Lt"/>
        </w:rPr>
        <w:t xml:space="preserve"> par province </w:t>
      </w:r>
      <w:proofErr w:type="spellStart"/>
      <w:r w:rsidRPr="003E72ED">
        <w:rPr>
          <w:rFonts w:ascii="HelveticaNeueLTPro-Lt" w:hAnsi="HelveticaNeueLTPro-Lt" w:cs="HelveticaNeueLTPro-Lt"/>
        </w:rPr>
        <w:t>ou</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composez</w:t>
      </w:r>
      <w:proofErr w:type="spellEnd"/>
      <w:r w:rsidRPr="003E72ED">
        <w:rPr>
          <w:rFonts w:ascii="HelveticaNeueLTPro-Lt" w:hAnsi="HelveticaNeueLTPro-Lt" w:cs="HelveticaNeueLTPro-Lt"/>
        </w:rPr>
        <w:t xml:space="preserve"> le 1 800 459-9848. </w:t>
      </w:r>
      <w:proofErr w:type="spellStart"/>
      <w:r w:rsidRPr="003E72ED">
        <w:rPr>
          <w:rFonts w:ascii="HelveticaNeueLTPro-Lt" w:hAnsi="HelveticaNeueLTPro-Lt" w:cs="HelveticaNeueLTPro-Lt"/>
        </w:rPr>
        <w:t>Vous</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aurez</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besoin</w:t>
      </w:r>
      <w:proofErr w:type="spellEnd"/>
      <w:r w:rsidRPr="003E72ED">
        <w:rPr>
          <w:rFonts w:ascii="HelveticaNeueLTPro-Lt" w:hAnsi="HelveticaNeueLTPro-Lt" w:cs="HelveticaNeueLTPro-Lt"/>
        </w:rPr>
        <w:t xml:space="preserve"> de </w:t>
      </w:r>
      <w:proofErr w:type="spellStart"/>
      <w:r w:rsidRPr="003E72ED">
        <w:rPr>
          <w:rFonts w:ascii="HelveticaNeueLTPro-Lt" w:hAnsi="HelveticaNeueLTPro-Lt" w:cs="HelveticaNeueLTPro-Lt"/>
        </w:rPr>
        <w:t>votre</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numéro</w:t>
      </w:r>
      <w:proofErr w:type="spellEnd"/>
      <w:r w:rsidRPr="003E72ED">
        <w:rPr>
          <w:rFonts w:ascii="HelveticaNeueLTPro-Lt" w:hAnsi="HelveticaNeueLTPro-Lt" w:cs="HelveticaNeueLTPro-Lt"/>
        </w:rPr>
        <w:t xml:space="preserve"> de </w:t>
      </w:r>
      <w:proofErr w:type="spellStart"/>
      <w:r w:rsidRPr="003E72ED">
        <w:rPr>
          <w:rFonts w:ascii="HelveticaNeueLTPro-Lt" w:hAnsi="HelveticaNeueLTPro-Lt" w:cs="HelveticaNeueLTPro-Lt"/>
        </w:rPr>
        <w:t>modèle</w:t>
      </w:r>
      <w:proofErr w:type="spellEnd"/>
      <w:r w:rsidRPr="003E72ED">
        <w:rPr>
          <w:rFonts w:ascii="HelveticaNeueLTPro-Lt" w:hAnsi="HelveticaNeueLTPro-Lt" w:cs="HelveticaNeueLTPro-Lt"/>
        </w:rPr>
        <w:t xml:space="preserve"> de </w:t>
      </w:r>
      <w:proofErr w:type="spellStart"/>
      <w:r w:rsidRPr="003E72ED">
        <w:rPr>
          <w:rFonts w:ascii="HelveticaNeueLTPro-Lt" w:hAnsi="HelveticaNeueLTPro-Lt" w:cs="HelveticaNeueLTPro-Lt"/>
        </w:rPr>
        <w:t>cuisinière</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électrique</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ou</w:t>
      </w:r>
      <w:proofErr w:type="spellEnd"/>
      <w:r w:rsidRPr="003E72ED">
        <w:rPr>
          <w:rFonts w:ascii="HelveticaNeueLTPro-Lt" w:hAnsi="HelveticaNeueLTPro-Lt" w:cs="HelveticaNeueLTPro-Lt"/>
        </w:rPr>
        <w:t xml:space="preserve"> à </w:t>
      </w:r>
      <w:proofErr w:type="spellStart"/>
      <w:r w:rsidRPr="003E72ED">
        <w:rPr>
          <w:rFonts w:ascii="HelveticaNeueLTPro-Lt" w:hAnsi="HelveticaNeueLTPro-Lt" w:cs="HelveticaNeueLTPro-Lt"/>
        </w:rPr>
        <w:t>gaz</w:t>
      </w:r>
      <w:proofErr w:type="spellEnd"/>
      <w:r w:rsidRPr="003E72ED">
        <w:rPr>
          <w:rFonts w:ascii="HelveticaNeueLTPro-Lt" w:hAnsi="HelveticaNeueLTPro-Lt" w:cs="HelveticaNeueLTPro-Lt"/>
        </w:rPr>
        <w:t xml:space="preserve">, le </w:t>
      </w:r>
      <w:proofErr w:type="spellStart"/>
      <w:r w:rsidRPr="003E72ED">
        <w:rPr>
          <w:rFonts w:ascii="HelveticaNeueLTPro-Lt" w:hAnsi="HelveticaNeueLTPro-Lt" w:cs="HelveticaNeueLTPro-Lt"/>
        </w:rPr>
        <w:t>numéro</w:t>
      </w:r>
      <w:proofErr w:type="spellEnd"/>
      <w:r w:rsidRPr="003E72ED">
        <w:rPr>
          <w:rFonts w:ascii="HelveticaNeueLTPro-Lt" w:hAnsi="HelveticaNeueLTPro-Lt" w:cs="HelveticaNeueLTPro-Lt"/>
        </w:rPr>
        <w:t xml:space="preserve"> de </w:t>
      </w:r>
      <w:proofErr w:type="spellStart"/>
      <w:r w:rsidRPr="003E72ED">
        <w:rPr>
          <w:rFonts w:ascii="HelveticaNeueLTPro-Lt" w:hAnsi="HelveticaNeueLTPro-Lt" w:cs="HelveticaNeueLTPro-Lt"/>
        </w:rPr>
        <w:t>série</w:t>
      </w:r>
      <w:proofErr w:type="spellEnd"/>
      <w:r w:rsidRPr="003E72ED">
        <w:rPr>
          <w:rFonts w:ascii="HelveticaNeueLTPro-Lt" w:hAnsi="HelveticaNeueLTPro-Lt" w:cs="HelveticaNeueLTPro-Lt"/>
        </w:rPr>
        <w:t xml:space="preserve">, nom du </w:t>
      </w:r>
      <w:proofErr w:type="spellStart"/>
      <w:r w:rsidRPr="003E72ED">
        <w:rPr>
          <w:rFonts w:ascii="HelveticaNeueLTPro-Lt" w:hAnsi="HelveticaNeueLTPro-Lt" w:cs="HelveticaNeueLTPro-Lt"/>
        </w:rPr>
        <w:t>détaillant</w:t>
      </w:r>
      <w:proofErr w:type="spellEnd"/>
      <w:r w:rsidRPr="003E72ED">
        <w:rPr>
          <w:rFonts w:ascii="HelveticaNeueLTPro-Lt" w:hAnsi="HelveticaNeueLTPro-Lt" w:cs="HelveticaNeueLTPro-Lt"/>
        </w:rPr>
        <w:t xml:space="preserve"> et son </w:t>
      </w:r>
      <w:proofErr w:type="spellStart"/>
      <w:r w:rsidRPr="003E72ED">
        <w:rPr>
          <w:rFonts w:ascii="HelveticaNeueLTPro-Lt" w:hAnsi="HelveticaNeueLTPro-Lt" w:cs="HelveticaNeueLTPro-Lt"/>
        </w:rPr>
        <w:t>adresse</w:t>
      </w:r>
      <w:proofErr w:type="spellEnd"/>
      <w:r w:rsidRPr="003E72ED">
        <w:rPr>
          <w:rFonts w:ascii="HelveticaNeueLTPro-Lt" w:hAnsi="HelveticaNeueLTPro-Lt" w:cs="HelveticaNeueLTPro-Lt"/>
        </w:rPr>
        <w:t xml:space="preserve">, lieu </w:t>
      </w:r>
      <w:proofErr w:type="spellStart"/>
      <w:r w:rsidRPr="003E72ED">
        <w:rPr>
          <w:rFonts w:ascii="HelveticaNeueLTPro-Lt" w:hAnsi="HelveticaNeueLTPro-Lt" w:cs="HelveticaNeueLTPro-Lt"/>
        </w:rPr>
        <w:t>d'achat</w:t>
      </w:r>
      <w:proofErr w:type="spellEnd"/>
      <w:r w:rsidRPr="003E72ED">
        <w:rPr>
          <w:rFonts w:ascii="HelveticaNeueLTPro-Lt" w:hAnsi="HelveticaNeueLTPro-Lt" w:cs="HelveticaNeueLTPro-Lt"/>
        </w:rPr>
        <w:t xml:space="preserve"> et la date </w:t>
      </w:r>
      <w:proofErr w:type="spellStart"/>
      <w:r w:rsidRPr="003E72ED">
        <w:rPr>
          <w:rFonts w:ascii="HelveticaNeueLTPro-Lt" w:hAnsi="HelveticaNeueLTPro-Lt" w:cs="HelveticaNeueLTPro-Lt"/>
        </w:rPr>
        <w:t>d'achat</w:t>
      </w:r>
      <w:proofErr w:type="spellEnd"/>
      <w:r w:rsidRPr="003E72ED">
        <w:rPr>
          <w:rFonts w:ascii="HelveticaNeueLTPro-Lt" w:hAnsi="HelveticaNeueLTPro-Lt" w:cs="HelveticaNeueLTPro-Lt"/>
        </w:rPr>
        <w:t xml:space="preserve"> / date </w:t>
      </w:r>
      <w:proofErr w:type="spellStart"/>
      <w:r w:rsidRPr="003E72ED">
        <w:rPr>
          <w:rFonts w:ascii="HelveticaNeueLTPro-Lt" w:hAnsi="HelveticaNeueLTPro-Lt" w:cs="HelveticaNeueLTPro-Lt"/>
        </w:rPr>
        <w:t>d'installation</w:t>
      </w:r>
      <w:proofErr w:type="spellEnd"/>
      <w:r w:rsidRPr="003E72ED">
        <w:rPr>
          <w:rFonts w:ascii="HelveticaNeueLTPro-Lt" w:hAnsi="HelveticaNeueLTPro-Lt" w:cs="HelveticaNeueLTPro-Lt"/>
        </w:rPr>
        <w:t xml:space="preserve">. </w:t>
      </w:r>
    </w:p>
    <w:p w:rsidR="00307E26" w:rsidRPr="003E72ED" w:rsidRDefault="00307E26" w:rsidP="00307E26">
      <w:pPr>
        <w:pStyle w:val="Pa3"/>
        <w:spacing w:after="40"/>
        <w:rPr>
          <w:rFonts w:ascii="HelveticaNeueLTPro-Lt" w:hAnsi="HelveticaNeueLTPro-Lt" w:cs="HelveticaNeueLTPro-Lt"/>
        </w:rPr>
      </w:pPr>
      <w:r w:rsidRPr="003E72ED">
        <w:rPr>
          <w:rFonts w:ascii="HelveticaNeueLTPro-Lt" w:hAnsi="HelveticaNeueLTPro-Lt" w:cs="HelveticaNeueLTPro-Lt"/>
        </w:rPr>
        <w:t xml:space="preserve">La </w:t>
      </w:r>
      <w:proofErr w:type="spellStart"/>
      <w:r w:rsidRPr="003E72ED">
        <w:rPr>
          <w:rFonts w:ascii="HelveticaNeueLTPro-Lt" w:hAnsi="HelveticaNeueLTPro-Lt" w:cs="HelveticaNeueLTPro-Lt"/>
        </w:rPr>
        <w:t>présente</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garantie</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vous</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offre</w:t>
      </w:r>
      <w:proofErr w:type="spellEnd"/>
      <w:r w:rsidRPr="003E72ED">
        <w:rPr>
          <w:rFonts w:ascii="HelveticaNeueLTPro-Lt" w:hAnsi="HelveticaNeueLTPro-Lt" w:cs="HelveticaNeueLTPro-Lt"/>
        </w:rPr>
        <w:t xml:space="preserve"> des droits précis. Il </w:t>
      </w:r>
      <w:proofErr w:type="spellStart"/>
      <w:r w:rsidRPr="003E72ED">
        <w:rPr>
          <w:rFonts w:ascii="HelveticaNeueLTPro-Lt" w:hAnsi="HelveticaNeueLTPro-Lt" w:cs="HelveticaNeueLTPro-Lt"/>
        </w:rPr>
        <w:t>est</w:t>
      </w:r>
      <w:proofErr w:type="spellEnd"/>
      <w:r w:rsidRPr="003E72ED">
        <w:rPr>
          <w:rFonts w:ascii="HelveticaNeueLTPro-Lt" w:hAnsi="HelveticaNeueLTPro-Lt" w:cs="HelveticaNeueLTPro-Lt"/>
        </w:rPr>
        <w:t xml:space="preserve"> possible que </w:t>
      </w:r>
      <w:proofErr w:type="spellStart"/>
      <w:r w:rsidRPr="003E72ED">
        <w:rPr>
          <w:rFonts w:ascii="HelveticaNeueLTPro-Lt" w:hAnsi="HelveticaNeueLTPro-Lt" w:cs="HelveticaNeueLTPro-Lt"/>
        </w:rPr>
        <w:t>vous</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disposiez</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également</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d’autres</w:t>
      </w:r>
      <w:proofErr w:type="spellEnd"/>
      <w:r w:rsidRPr="003E72ED">
        <w:rPr>
          <w:rFonts w:ascii="HelveticaNeueLTPro-Lt" w:hAnsi="HelveticaNeueLTPro-Lt" w:cs="HelveticaNeueLTPro-Lt"/>
        </w:rPr>
        <w:t xml:space="preserve"> droits, qui </w:t>
      </w:r>
      <w:proofErr w:type="spellStart"/>
      <w:r w:rsidRPr="003E72ED">
        <w:rPr>
          <w:rFonts w:ascii="HelveticaNeueLTPro-Lt" w:hAnsi="HelveticaNeueLTPro-Lt" w:cs="HelveticaNeueLTPro-Lt"/>
        </w:rPr>
        <w:t>varient</w:t>
      </w:r>
      <w:proofErr w:type="spellEnd"/>
      <w:r w:rsidRPr="003E72ED">
        <w:rPr>
          <w:rFonts w:ascii="HelveticaNeueLTPro-Lt" w:hAnsi="HelveticaNeueLTPro-Lt" w:cs="HelveticaNeueLTPro-Lt"/>
        </w:rPr>
        <w:t xml:space="preserve"> d’un </w:t>
      </w:r>
      <w:proofErr w:type="spellStart"/>
      <w:r w:rsidRPr="003E72ED">
        <w:rPr>
          <w:rFonts w:ascii="HelveticaNeueLTPro-Lt" w:hAnsi="HelveticaNeueLTPro-Lt" w:cs="HelveticaNeueLTPro-Lt"/>
        </w:rPr>
        <w:t>État</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ou</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d’une</w:t>
      </w:r>
      <w:proofErr w:type="spellEnd"/>
      <w:r w:rsidRPr="003E72ED">
        <w:rPr>
          <w:rFonts w:ascii="HelveticaNeueLTPro-Lt" w:hAnsi="HelveticaNeueLTPro-Lt" w:cs="HelveticaNeueLTPro-Lt"/>
        </w:rPr>
        <w:t xml:space="preserve"> province à </w:t>
      </w:r>
      <w:proofErr w:type="spellStart"/>
      <w:r w:rsidRPr="003E72ED">
        <w:rPr>
          <w:rFonts w:ascii="HelveticaNeueLTPro-Lt" w:hAnsi="HelveticaNeueLTPro-Lt" w:cs="HelveticaNeueLTPro-Lt"/>
        </w:rPr>
        <w:t>l’autre</w:t>
      </w:r>
      <w:proofErr w:type="spellEnd"/>
      <w:r w:rsidRPr="003E72ED">
        <w:rPr>
          <w:rFonts w:ascii="HelveticaNeueLTPro-Lt" w:hAnsi="HelveticaNeueLTPro-Lt" w:cs="HelveticaNeueLTPro-Lt"/>
        </w:rPr>
        <w:t>.</w:t>
      </w:r>
    </w:p>
    <w:p w:rsidR="00307E26" w:rsidRPr="003E72ED" w:rsidRDefault="00307E26" w:rsidP="00307E26">
      <w:pPr>
        <w:pStyle w:val="Pa3"/>
        <w:spacing w:after="40"/>
        <w:rPr>
          <w:rFonts w:ascii="HelveticaNeueLTPro-Lt" w:hAnsi="HelveticaNeueLTPro-Lt" w:cs="HelveticaNeueLTPro-Lt"/>
        </w:rPr>
      </w:pPr>
      <w:proofErr w:type="spellStart"/>
      <w:r w:rsidRPr="003E72ED">
        <w:rPr>
          <w:rFonts w:ascii="HelveticaNeueLTPro-Lt" w:hAnsi="HelveticaNeueLTPro-Lt" w:cs="HelveticaNeueLTPro-Lt"/>
        </w:rPr>
        <w:t>Toutes</w:t>
      </w:r>
      <w:proofErr w:type="spellEnd"/>
      <w:r w:rsidRPr="003E72ED">
        <w:rPr>
          <w:rFonts w:ascii="HelveticaNeueLTPro-Lt" w:hAnsi="HelveticaNeueLTPro-Lt" w:cs="HelveticaNeueLTPro-Lt"/>
        </w:rPr>
        <w:t xml:space="preserve"> les </w:t>
      </w:r>
      <w:proofErr w:type="spellStart"/>
      <w:r w:rsidRPr="003E72ED">
        <w:rPr>
          <w:rFonts w:ascii="HelveticaNeueLTPro-Lt" w:hAnsi="HelveticaNeueLTPro-Lt" w:cs="HelveticaNeueLTPro-Lt"/>
        </w:rPr>
        <w:t>garanties</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énoncées</w:t>
      </w:r>
      <w:proofErr w:type="spellEnd"/>
      <w:r w:rsidRPr="003E72ED">
        <w:rPr>
          <w:rFonts w:ascii="HelveticaNeueLTPro-Lt" w:hAnsi="HelveticaNeueLTPro-Lt" w:cs="HelveticaNeueLTPro-Lt"/>
        </w:rPr>
        <w:t xml:space="preserve"> ci-</w:t>
      </w:r>
      <w:proofErr w:type="spellStart"/>
      <w:r w:rsidRPr="003E72ED">
        <w:rPr>
          <w:rFonts w:ascii="HelveticaNeueLTPro-Lt" w:hAnsi="HelveticaNeueLTPro-Lt" w:cs="HelveticaNeueLTPro-Lt"/>
        </w:rPr>
        <w:t>dessous</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sont</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basées</w:t>
      </w:r>
      <w:proofErr w:type="spellEnd"/>
      <w:r w:rsidRPr="003E72ED">
        <w:rPr>
          <w:rFonts w:ascii="HelveticaNeueLTPro-Lt" w:hAnsi="HelveticaNeueLTPro-Lt" w:cs="HelveticaNeueLTPro-Lt"/>
        </w:rPr>
        <w:t xml:space="preserve"> sur un usage </w:t>
      </w:r>
      <w:proofErr w:type="spellStart"/>
      <w:r w:rsidRPr="003E72ED">
        <w:rPr>
          <w:rFonts w:ascii="HelveticaNeueLTPro-Lt" w:hAnsi="HelveticaNeueLTPro-Lt" w:cs="HelveticaNeueLTPro-Lt"/>
        </w:rPr>
        <w:t>domestique</w:t>
      </w:r>
      <w:proofErr w:type="spellEnd"/>
      <w:r w:rsidRPr="003E72ED">
        <w:rPr>
          <w:rFonts w:ascii="HelveticaNeueLTPro-Lt" w:hAnsi="HelveticaNeueLTPro-Lt" w:cs="HelveticaNeueLTPro-Lt"/>
        </w:rPr>
        <w:t xml:space="preserve"> normal. </w:t>
      </w:r>
      <w:proofErr w:type="spellStart"/>
      <w:r w:rsidRPr="003E72ED">
        <w:rPr>
          <w:rFonts w:ascii="HelveticaNeueLTPro-Lt" w:hAnsi="HelveticaNeueLTPro-Lt" w:cs="HelveticaNeueLTPro-Lt"/>
        </w:rPr>
        <w:t>L'utilisation</w:t>
      </w:r>
      <w:proofErr w:type="spellEnd"/>
      <w:r w:rsidRPr="003E72ED">
        <w:rPr>
          <w:rFonts w:ascii="HelveticaNeueLTPro-Lt" w:hAnsi="HelveticaNeueLTPro-Lt" w:cs="HelveticaNeueLTPro-Lt"/>
        </w:rPr>
        <w:t xml:space="preserve"> du </w:t>
      </w:r>
      <w:proofErr w:type="spellStart"/>
      <w:r w:rsidRPr="003E72ED">
        <w:rPr>
          <w:rFonts w:ascii="HelveticaNeueLTPro-Lt" w:hAnsi="HelveticaNeueLTPro-Lt" w:cs="HelveticaNeueLTPro-Lt"/>
        </w:rPr>
        <w:t>produit</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dans</w:t>
      </w:r>
      <w:proofErr w:type="spellEnd"/>
      <w:r w:rsidRPr="003E72ED">
        <w:rPr>
          <w:rFonts w:ascii="HelveticaNeueLTPro-Lt" w:hAnsi="HelveticaNeueLTPro-Lt" w:cs="HelveticaNeueLTPro-Lt"/>
        </w:rPr>
        <w:t xml:space="preserve"> un </w:t>
      </w:r>
      <w:proofErr w:type="spellStart"/>
      <w:r w:rsidRPr="003E72ED">
        <w:rPr>
          <w:rFonts w:ascii="HelveticaNeueLTPro-Lt" w:hAnsi="HelveticaNeueLTPro-Lt" w:cs="HelveticaNeueLTPro-Lt"/>
        </w:rPr>
        <w:t>contexte</w:t>
      </w:r>
      <w:proofErr w:type="spellEnd"/>
      <w:r w:rsidRPr="003E72ED">
        <w:rPr>
          <w:rFonts w:ascii="HelveticaNeueLTPro-Lt" w:hAnsi="HelveticaNeueLTPro-Lt" w:cs="HelveticaNeueLTPro-Lt"/>
        </w:rPr>
        <w:t xml:space="preserve"> commercial </w:t>
      </w:r>
      <w:proofErr w:type="spellStart"/>
      <w:r w:rsidRPr="003E72ED">
        <w:rPr>
          <w:rFonts w:ascii="HelveticaNeueLTPro-Lt" w:hAnsi="HelveticaNeueLTPro-Lt" w:cs="HelveticaNeueLTPro-Lt"/>
        </w:rPr>
        <w:t>annulera</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toutes</w:t>
      </w:r>
      <w:proofErr w:type="spellEnd"/>
      <w:r w:rsidRPr="003E72ED">
        <w:rPr>
          <w:rFonts w:ascii="HelveticaNeueLTPro-Lt" w:hAnsi="HelveticaNeueLTPro-Lt" w:cs="HelveticaNeueLTPro-Lt"/>
        </w:rPr>
        <w:t xml:space="preserve"> les </w:t>
      </w:r>
      <w:proofErr w:type="spellStart"/>
      <w:r w:rsidRPr="003E72ED">
        <w:rPr>
          <w:rFonts w:ascii="HelveticaNeueLTPro-Lt" w:hAnsi="HelveticaNeueLTPro-Lt" w:cs="HelveticaNeueLTPro-Lt"/>
        </w:rPr>
        <w:t>garanties</w:t>
      </w:r>
      <w:proofErr w:type="spellEnd"/>
      <w:r w:rsidRPr="003E72ED">
        <w:rPr>
          <w:rFonts w:ascii="HelveticaNeueLTPro-Lt" w:hAnsi="HelveticaNeueLTPro-Lt" w:cs="HelveticaNeueLTPro-Lt"/>
        </w:rPr>
        <w:t xml:space="preserve">. </w:t>
      </w:r>
    </w:p>
    <w:p w:rsidR="00307E26" w:rsidRPr="003E72ED" w:rsidRDefault="00307E26" w:rsidP="00307E26">
      <w:pPr>
        <w:pStyle w:val="Pa3"/>
        <w:spacing w:after="40"/>
        <w:rPr>
          <w:rFonts w:ascii="HelveticaNeueLTPro-Lt" w:hAnsi="HelveticaNeueLTPro-Lt" w:cs="HelveticaNeueLTPro-Lt"/>
        </w:rPr>
      </w:pPr>
      <w:r w:rsidRPr="003E72ED">
        <w:rPr>
          <w:rFonts w:ascii="HelveticaNeueLTPro-Lt" w:hAnsi="HelveticaNeueLTPro-Lt" w:cs="HelveticaNeueLTPro-Lt"/>
        </w:rPr>
        <w:t xml:space="preserve">Le service </w:t>
      </w:r>
      <w:proofErr w:type="spellStart"/>
      <w:r w:rsidRPr="003E72ED">
        <w:rPr>
          <w:rFonts w:ascii="HelveticaNeueLTPro-Lt" w:hAnsi="HelveticaNeueLTPro-Lt" w:cs="HelveticaNeueLTPro-Lt"/>
        </w:rPr>
        <w:t>doit</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également</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être</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effectué</w:t>
      </w:r>
      <w:proofErr w:type="spellEnd"/>
      <w:r w:rsidRPr="003E72ED">
        <w:rPr>
          <w:rFonts w:ascii="HelveticaNeueLTPro-Lt" w:hAnsi="HelveticaNeueLTPro-Lt" w:cs="HelveticaNeueLTPro-Lt"/>
        </w:rPr>
        <w:t xml:space="preserve"> par un </w:t>
      </w:r>
      <w:proofErr w:type="spellStart"/>
      <w:r w:rsidRPr="003E72ED">
        <w:rPr>
          <w:rFonts w:ascii="HelveticaNeueLTPro-Lt" w:hAnsi="HelveticaNeueLTPro-Lt" w:cs="HelveticaNeueLTPro-Lt"/>
        </w:rPr>
        <w:t>organisme</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autorisé</w:t>
      </w:r>
      <w:proofErr w:type="spellEnd"/>
      <w:r w:rsidRPr="003E72ED">
        <w:rPr>
          <w:rFonts w:ascii="HelveticaNeueLTPro-Lt" w:hAnsi="HelveticaNeueLTPro-Lt" w:cs="HelveticaNeueLTPro-Lt"/>
        </w:rPr>
        <w:t xml:space="preserve"> Blomberg. </w:t>
      </w:r>
    </w:p>
    <w:p w:rsidR="00307E26" w:rsidRPr="003E72ED" w:rsidRDefault="00307E26" w:rsidP="00307E26">
      <w:pPr>
        <w:pStyle w:val="Pa3"/>
        <w:spacing w:after="40"/>
        <w:rPr>
          <w:rFonts w:ascii="HelveticaNeueLTPro-Lt" w:hAnsi="HelveticaNeueLTPro-Lt" w:cs="HelveticaNeueLTPro-Lt"/>
        </w:rPr>
      </w:pPr>
      <w:r w:rsidRPr="003E72ED">
        <w:rPr>
          <w:rFonts w:ascii="HelveticaNeueLTPro-Lt" w:hAnsi="HelveticaNeueLTPro-Lt" w:cs="HelveticaNeueLTPro-Lt"/>
        </w:rPr>
        <w:t xml:space="preserve">Les </w:t>
      </w:r>
      <w:proofErr w:type="spellStart"/>
      <w:r w:rsidRPr="003E72ED">
        <w:rPr>
          <w:rFonts w:ascii="HelveticaNeueLTPro-Lt" w:hAnsi="HelveticaNeueLTPro-Lt" w:cs="HelveticaNeueLTPro-Lt"/>
        </w:rPr>
        <w:t>défauts</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apparents</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doivent</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être</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signalés</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dans</w:t>
      </w:r>
      <w:proofErr w:type="spellEnd"/>
      <w:r w:rsidRPr="003E72ED">
        <w:rPr>
          <w:rFonts w:ascii="HelveticaNeueLTPro-Lt" w:hAnsi="HelveticaNeueLTPro-Lt" w:cs="HelveticaNeueLTPro-Lt"/>
        </w:rPr>
        <w:t xml:space="preserve"> les 10 </w:t>
      </w:r>
      <w:proofErr w:type="spellStart"/>
      <w:r w:rsidRPr="003E72ED">
        <w:rPr>
          <w:rFonts w:ascii="HelveticaNeueLTPro-Lt" w:hAnsi="HelveticaNeueLTPro-Lt" w:cs="HelveticaNeueLTPro-Lt"/>
        </w:rPr>
        <w:t>jours</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ouvrables</w:t>
      </w:r>
      <w:proofErr w:type="spellEnd"/>
      <w:r w:rsidRPr="003E72ED">
        <w:rPr>
          <w:rFonts w:ascii="HelveticaNeueLTPro-Lt" w:hAnsi="HelveticaNeueLTPro-Lt" w:cs="HelveticaNeueLTPro-Lt"/>
        </w:rPr>
        <w:t xml:space="preserve"> à </w:t>
      </w:r>
      <w:proofErr w:type="spellStart"/>
      <w:r w:rsidRPr="003E72ED">
        <w:rPr>
          <w:rFonts w:ascii="HelveticaNeueLTPro-Lt" w:hAnsi="HelveticaNeueLTPro-Lt" w:cs="HelveticaNeueLTPro-Lt"/>
        </w:rPr>
        <w:t>partir</w:t>
      </w:r>
      <w:proofErr w:type="spellEnd"/>
      <w:r w:rsidRPr="003E72ED">
        <w:rPr>
          <w:rFonts w:ascii="HelveticaNeueLTPro-Lt" w:hAnsi="HelveticaNeueLTPro-Lt" w:cs="HelveticaNeueLTPro-Lt"/>
        </w:rPr>
        <w:t xml:space="preserve"> de </w:t>
      </w:r>
      <w:proofErr w:type="spellStart"/>
      <w:r w:rsidRPr="003E72ED">
        <w:rPr>
          <w:rFonts w:ascii="HelveticaNeueLTPro-Lt" w:hAnsi="HelveticaNeueLTPro-Lt" w:cs="HelveticaNeueLTPro-Lt"/>
        </w:rPr>
        <w:t>l'installation</w:t>
      </w:r>
      <w:proofErr w:type="spellEnd"/>
      <w:r w:rsidRPr="003E72ED">
        <w:rPr>
          <w:rFonts w:ascii="HelveticaNeueLTPro-Lt" w:hAnsi="HelveticaNeueLTPro-Lt" w:cs="HelveticaNeueLTPro-Lt"/>
        </w:rPr>
        <w:t>.</w:t>
      </w:r>
    </w:p>
    <w:p w:rsidR="00307E26" w:rsidRPr="003E72ED" w:rsidRDefault="00307E26" w:rsidP="00307E26">
      <w:pPr>
        <w:pStyle w:val="Pa3"/>
        <w:spacing w:after="40"/>
        <w:rPr>
          <w:rFonts w:ascii="HelveticaNeueLTPro-Lt" w:hAnsi="HelveticaNeueLTPro-Lt" w:cs="HelveticaNeueLTPro-Lt"/>
        </w:rPr>
      </w:pPr>
      <w:r w:rsidRPr="003E72ED">
        <w:rPr>
          <w:rFonts w:ascii="HelveticaNeueLTPro-Lt" w:hAnsi="HelveticaNeueLTPro-Lt" w:cs="HelveticaNeueLTPro-Lt"/>
        </w:rPr>
        <w:t xml:space="preserve">1 an * de </w:t>
      </w:r>
      <w:proofErr w:type="spellStart"/>
      <w:r w:rsidRPr="003E72ED">
        <w:rPr>
          <w:rFonts w:ascii="HelveticaNeueLTPro-Lt" w:hAnsi="HelveticaNeueLTPro-Lt" w:cs="HelveticaNeueLTPro-Lt"/>
        </w:rPr>
        <w:t>garantie</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limitée</w:t>
      </w:r>
      <w:proofErr w:type="spellEnd"/>
      <w:r w:rsidRPr="003E72ED">
        <w:rPr>
          <w:rFonts w:ascii="HelveticaNeueLTPro-Lt" w:hAnsi="HelveticaNeueLTPro-Lt" w:cs="HelveticaNeueLTPro-Lt"/>
        </w:rPr>
        <w:t xml:space="preserve"> de la date de première installation — Blomberg </w:t>
      </w:r>
      <w:proofErr w:type="spellStart"/>
      <w:r w:rsidRPr="003E72ED">
        <w:rPr>
          <w:rFonts w:ascii="HelveticaNeueLTPro-Lt" w:hAnsi="HelveticaNeueLTPro-Lt" w:cs="HelveticaNeueLTPro-Lt"/>
        </w:rPr>
        <w:t>réparera</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ou</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remplacera</w:t>
      </w:r>
      <w:proofErr w:type="spellEnd"/>
      <w:r w:rsidRPr="003E72ED">
        <w:rPr>
          <w:rFonts w:ascii="HelveticaNeueLTPro-Lt" w:hAnsi="HelveticaNeueLTPro-Lt" w:cs="HelveticaNeueLTPro-Lt"/>
        </w:rPr>
        <w:t xml:space="preserve"> sans </w:t>
      </w:r>
      <w:proofErr w:type="spellStart"/>
      <w:r w:rsidRPr="003E72ED">
        <w:rPr>
          <w:rFonts w:ascii="HelveticaNeueLTPro-Lt" w:hAnsi="HelveticaNeueLTPro-Lt" w:cs="HelveticaNeueLTPro-Lt"/>
        </w:rPr>
        <w:t>frais</w:t>
      </w:r>
      <w:proofErr w:type="spellEnd"/>
      <w:r w:rsidRPr="003E72ED">
        <w:rPr>
          <w:rFonts w:ascii="HelveticaNeueLTPro-Lt" w:hAnsi="HelveticaNeueLTPro-Lt" w:cs="HelveticaNeueLTPro-Lt"/>
        </w:rPr>
        <w:t xml:space="preserve"> pour le </w:t>
      </w:r>
      <w:proofErr w:type="spellStart"/>
      <w:r w:rsidRPr="003E72ED">
        <w:rPr>
          <w:rFonts w:ascii="HelveticaNeueLTPro-Lt" w:hAnsi="HelveticaNeueLTPro-Lt" w:cs="HelveticaNeueLTPro-Lt"/>
        </w:rPr>
        <w:t>consommateur</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toute</w:t>
      </w:r>
      <w:proofErr w:type="spellEnd"/>
      <w:r w:rsidRPr="003E72ED">
        <w:rPr>
          <w:rFonts w:ascii="HelveticaNeueLTPro-Lt" w:hAnsi="HelveticaNeueLTPro-Lt" w:cs="HelveticaNeueLTPro-Lt"/>
        </w:rPr>
        <w:t xml:space="preserve"> pièce </w:t>
      </w:r>
      <w:proofErr w:type="spellStart"/>
      <w:r w:rsidRPr="003E72ED">
        <w:rPr>
          <w:rFonts w:ascii="HelveticaNeueLTPro-Lt" w:hAnsi="HelveticaNeueLTPro-Lt" w:cs="HelveticaNeueLTPro-Lt"/>
        </w:rPr>
        <w:t>défectueuse</w:t>
      </w:r>
      <w:proofErr w:type="spellEnd"/>
      <w:r w:rsidRPr="003E72ED">
        <w:rPr>
          <w:rFonts w:ascii="HelveticaNeueLTPro-Lt" w:hAnsi="HelveticaNeueLTPro-Lt" w:cs="HelveticaNeueLTPro-Lt"/>
        </w:rPr>
        <w:t xml:space="preserve"> des </w:t>
      </w:r>
      <w:proofErr w:type="spellStart"/>
      <w:r w:rsidRPr="003E72ED">
        <w:rPr>
          <w:rFonts w:ascii="HelveticaNeueLTPro-Lt" w:hAnsi="HelveticaNeueLTPro-Lt" w:cs="HelveticaNeueLTPro-Lt"/>
        </w:rPr>
        <w:t>cuisinières</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électriques</w:t>
      </w:r>
      <w:proofErr w:type="spellEnd"/>
      <w:r w:rsidRPr="003E72ED">
        <w:rPr>
          <w:rFonts w:ascii="HelveticaNeueLTPro-Lt" w:hAnsi="HelveticaNeueLTPro-Lt" w:cs="HelveticaNeueLTPro-Lt"/>
        </w:rPr>
        <w:t xml:space="preserve"> et à </w:t>
      </w:r>
      <w:proofErr w:type="spellStart"/>
      <w:r w:rsidRPr="003E72ED">
        <w:rPr>
          <w:rFonts w:ascii="HelveticaNeueLTPro-Lt" w:hAnsi="HelveticaNeueLTPro-Lt" w:cs="HelveticaNeueLTPro-Lt"/>
        </w:rPr>
        <w:t>gaz</w:t>
      </w:r>
      <w:proofErr w:type="spellEnd"/>
      <w:r w:rsidRPr="003E72ED">
        <w:rPr>
          <w:rFonts w:ascii="HelveticaNeueLTPro-Lt" w:hAnsi="HelveticaNeueLTPro-Lt" w:cs="HelveticaNeueLTPro-Lt"/>
        </w:rPr>
        <w:t xml:space="preserve"> et la main-d'oeuvre </w:t>
      </w:r>
      <w:proofErr w:type="spellStart"/>
      <w:r w:rsidRPr="003E72ED">
        <w:rPr>
          <w:rFonts w:ascii="HelveticaNeueLTPro-Lt" w:hAnsi="HelveticaNeueLTPro-Lt" w:cs="HelveticaNeueLTPro-Lt"/>
        </w:rPr>
        <w:t>engagée</w:t>
      </w:r>
      <w:proofErr w:type="spellEnd"/>
      <w:r w:rsidRPr="003E72ED">
        <w:rPr>
          <w:rFonts w:ascii="HelveticaNeueLTPro-Lt" w:hAnsi="HelveticaNeueLTPro-Lt" w:cs="HelveticaNeueLTPro-Lt"/>
        </w:rPr>
        <w:t>.</w:t>
      </w:r>
    </w:p>
    <w:p w:rsidR="00307E26" w:rsidRPr="003E72ED" w:rsidRDefault="00307E26" w:rsidP="00307E26">
      <w:pPr>
        <w:pStyle w:val="Pa3"/>
        <w:spacing w:after="40"/>
        <w:rPr>
          <w:rFonts w:ascii="HelveticaNeueLTPro-Lt" w:hAnsi="HelveticaNeueLTPro-Lt" w:cs="HelveticaNeueLTPro-Lt"/>
        </w:rPr>
      </w:pPr>
      <w:r w:rsidRPr="003E72ED">
        <w:rPr>
          <w:rFonts w:ascii="HelveticaNeueLTPro-Lt" w:hAnsi="HelveticaNeueLTPro-Lt" w:cs="HelveticaNeueLTPro-Lt"/>
        </w:rPr>
        <w:lastRenderedPageBreak/>
        <w:t xml:space="preserve">2 </w:t>
      </w:r>
      <w:proofErr w:type="spellStart"/>
      <w:r w:rsidRPr="003E72ED">
        <w:rPr>
          <w:rFonts w:ascii="HelveticaNeueLTPro-Lt" w:hAnsi="HelveticaNeueLTPro-Lt" w:cs="HelveticaNeueLTPro-Lt"/>
        </w:rPr>
        <w:t>ans</w:t>
      </w:r>
      <w:proofErr w:type="spellEnd"/>
      <w:r w:rsidRPr="003E72ED">
        <w:rPr>
          <w:rFonts w:ascii="HelveticaNeueLTPro-Lt" w:hAnsi="HelveticaNeueLTPro-Lt" w:cs="HelveticaNeueLTPro-Lt"/>
        </w:rPr>
        <w:t xml:space="preserve"> * ++ de </w:t>
      </w:r>
      <w:proofErr w:type="spellStart"/>
      <w:r w:rsidRPr="003E72ED">
        <w:rPr>
          <w:rFonts w:ascii="HelveticaNeueLTPro-Lt" w:hAnsi="HelveticaNeueLTPro-Lt" w:cs="HelveticaNeueLTPro-Lt"/>
        </w:rPr>
        <w:t>garantie</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limitée</w:t>
      </w:r>
      <w:proofErr w:type="spellEnd"/>
      <w:r w:rsidRPr="003E72ED">
        <w:rPr>
          <w:rFonts w:ascii="HelveticaNeueLTPro-Lt" w:hAnsi="HelveticaNeueLTPro-Lt" w:cs="HelveticaNeueLTPro-Lt"/>
        </w:rPr>
        <w:t xml:space="preserve"> à </w:t>
      </w:r>
      <w:proofErr w:type="spellStart"/>
      <w:r w:rsidRPr="003E72ED">
        <w:rPr>
          <w:rFonts w:ascii="HelveticaNeueLTPro-Lt" w:hAnsi="HelveticaNeueLTPro-Lt" w:cs="HelveticaNeueLTPro-Lt"/>
        </w:rPr>
        <w:t>partie</w:t>
      </w:r>
      <w:proofErr w:type="spellEnd"/>
      <w:r w:rsidRPr="003E72ED">
        <w:rPr>
          <w:rFonts w:ascii="HelveticaNeueLTPro-Lt" w:hAnsi="HelveticaNeueLTPro-Lt" w:cs="HelveticaNeueLTPro-Lt"/>
        </w:rPr>
        <w:t xml:space="preserve"> de la date de </w:t>
      </w:r>
      <w:proofErr w:type="spellStart"/>
      <w:r w:rsidRPr="003E72ED">
        <w:rPr>
          <w:rFonts w:ascii="HelveticaNeueLTPro-Lt" w:hAnsi="HelveticaNeueLTPro-Lt" w:cs="HelveticaNeueLTPro-Lt"/>
        </w:rPr>
        <w:t>l'installation</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initiale</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Pièces</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uniquement</w:t>
      </w:r>
      <w:proofErr w:type="spellEnd"/>
      <w:r w:rsidRPr="003E72ED">
        <w:rPr>
          <w:rFonts w:ascii="HelveticaNeueLTPro-Lt" w:hAnsi="HelveticaNeueLTPro-Lt" w:cs="HelveticaNeueLTPro-Lt"/>
        </w:rPr>
        <w:t xml:space="preserve">). Blomberg </w:t>
      </w:r>
      <w:proofErr w:type="spellStart"/>
      <w:r w:rsidRPr="003E72ED">
        <w:rPr>
          <w:rFonts w:ascii="HelveticaNeueLTPro-Lt" w:hAnsi="HelveticaNeueLTPro-Lt" w:cs="HelveticaNeueLTPro-Lt"/>
        </w:rPr>
        <w:t>répare</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ou</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remplace</w:t>
      </w:r>
      <w:proofErr w:type="spellEnd"/>
      <w:r w:rsidRPr="003E72ED">
        <w:rPr>
          <w:rFonts w:ascii="HelveticaNeueLTPro-Lt" w:hAnsi="HelveticaNeueLTPro-Lt" w:cs="HelveticaNeueLTPro-Lt"/>
        </w:rPr>
        <w:t xml:space="preserve"> sans </w:t>
      </w:r>
      <w:proofErr w:type="spellStart"/>
      <w:r w:rsidRPr="003E72ED">
        <w:rPr>
          <w:rFonts w:ascii="HelveticaNeueLTPro-Lt" w:hAnsi="HelveticaNeueLTPro-Lt" w:cs="HelveticaNeueLTPro-Lt"/>
        </w:rPr>
        <w:t>aucun</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frais</w:t>
      </w:r>
      <w:proofErr w:type="spellEnd"/>
      <w:r w:rsidRPr="003E72ED">
        <w:rPr>
          <w:rFonts w:ascii="HelveticaNeueLTPro-Lt" w:hAnsi="HelveticaNeueLTPro-Lt" w:cs="HelveticaNeueLTPro-Lt"/>
        </w:rPr>
        <w:t xml:space="preserve"> pour le client </w:t>
      </w:r>
      <w:proofErr w:type="spellStart"/>
      <w:r w:rsidRPr="003E72ED">
        <w:rPr>
          <w:rFonts w:ascii="HelveticaNeueLTPro-Lt" w:hAnsi="HelveticaNeueLTPro-Lt" w:cs="HelveticaNeueLTPro-Lt"/>
        </w:rPr>
        <w:t>toute</w:t>
      </w:r>
      <w:proofErr w:type="spellEnd"/>
      <w:r w:rsidRPr="003E72ED">
        <w:rPr>
          <w:rFonts w:ascii="HelveticaNeueLTPro-Lt" w:hAnsi="HelveticaNeueLTPro-Lt" w:cs="HelveticaNeueLTPro-Lt"/>
        </w:rPr>
        <w:t xml:space="preserve"> pièce </w:t>
      </w:r>
      <w:proofErr w:type="spellStart"/>
      <w:r w:rsidRPr="003E72ED">
        <w:rPr>
          <w:rFonts w:ascii="HelveticaNeueLTPro-Lt" w:hAnsi="HelveticaNeueLTPro-Lt" w:cs="HelveticaNeueLTPro-Lt"/>
        </w:rPr>
        <w:t>défectueuse</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ou</w:t>
      </w:r>
      <w:proofErr w:type="spellEnd"/>
      <w:r w:rsidRPr="003E72ED">
        <w:rPr>
          <w:rFonts w:ascii="HelveticaNeueLTPro-Lt" w:hAnsi="HelveticaNeueLTPro-Lt" w:cs="HelveticaNeueLTPro-Lt"/>
        </w:rPr>
        <w:t xml:space="preserve"> tout </w:t>
      </w:r>
      <w:proofErr w:type="spellStart"/>
      <w:r w:rsidRPr="003E72ED">
        <w:rPr>
          <w:rFonts w:ascii="HelveticaNeueLTPro-Lt" w:hAnsi="HelveticaNeueLTPro-Lt" w:cs="HelveticaNeueLTPro-Lt"/>
        </w:rPr>
        <w:t>défaut</w:t>
      </w:r>
      <w:proofErr w:type="spellEnd"/>
      <w:r w:rsidRPr="003E72ED">
        <w:rPr>
          <w:rFonts w:ascii="HelveticaNeueLTPro-Lt" w:hAnsi="HelveticaNeueLTPro-Lt" w:cs="HelveticaNeueLTPro-Lt"/>
        </w:rPr>
        <w:t xml:space="preserve"> de fabrication </w:t>
      </w:r>
      <w:proofErr w:type="spellStart"/>
      <w:r w:rsidRPr="003E72ED">
        <w:rPr>
          <w:rFonts w:ascii="HelveticaNeueLTPro-Lt" w:hAnsi="HelveticaNeueLTPro-Lt" w:cs="HelveticaNeueLTPro-Lt"/>
        </w:rPr>
        <w:t>ayant</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endommagé</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ou</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entraîné</w:t>
      </w:r>
      <w:proofErr w:type="spellEnd"/>
      <w:r w:rsidRPr="003E72ED">
        <w:rPr>
          <w:rFonts w:ascii="HelveticaNeueLTPro-Lt" w:hAnsi="HelveticaNeueLTPro-Lt" w:cs="HelveticaNeueLTPro-Lt"/>
        </w:rPr>
        <w:t xml:space="preserve"> la </w:t>
      </w:r>
      <w:proofErr w:type="spellStart"/>
      <w:r w:rsidRPr="003E72ED">
        <w:rPr>
          <w:rFonts w:ascii="HelveticaNeueLTPro-Lt" w:hAnsi="HelveticaNeueLTPro-Lt" w:cs="HelveticaNeueLTPro-Lt"/>
        </w:rPr>
        <w:t>défaillance</w:t>
      </w:r>
      <w:proofErr w:type="spellEnd"/>
      <w:r w:rsidRPr="003E72ED">
        <w:rPr>
          <w:rFonts w:ascii="HelveticaNeueLTPro-Lt" w:hAnsi="HelveticaNeueLTPro-Lt" w:cs="HelveticaNeueLTPro-Lt"/>
        </w:rPr>
        <w:t xml:space="preserve"> des </w:t>
      </w:r>
      <w:proofErr w:type="spellStart"/>
      <w:r w:rsidRPr="003E72ED">
        <w:rPr>
          <w:rFonts w:ascii="HelveticaNeueLTPro-Lt" w:hAnsi="HelveticaNeueLTPro-Lt" w:cs="HelveticaNeueLTPro-Lt"/>
        </w:rPr>
        <w:t>composants</w:t>
      </w:r>
      <w:proofErr w:type="spellEnd"/>
      <w:r w:rsidRPr="003E72ED">
        <w:rPr>
          <w:rFonts w:ascii="HelveticaNeueLTPro-Lt" w:hAnsi="HelveticaNeueLTPro-Lt" w:cs="HelveticaNeueLTPro-Lt"/>
        </w:rPr>
        <w:t xml:space="preserve">. Les </w:t>
      </w:r>
      <w:proofErr w:type="spellStart"/>
      <w:r w:rsidRPr="003E72ED">
        <w:rPr>
          <w:rFonts w:ascii="HelveticaNeueLTPro-Lt" w:hAnsi="HelveticaNeueLTPro-Lt" w:cs="HelveticaNeueLTPro-Lt"/>
        </w:rPr>
        <w:t>frais</w:t>
      </w:r>
      <w:proofErr w:type="spellEnd"/>
      <w:r w:rsidRPr="003E72ED">
        <w:rPr>
          <w:rFonts w:ascii="HelveticaNeueLTPro-Lt" w:hAnsi="HelveticaNeueLTPro-Lt" w:cs="HelveticaNeueLTPro-Lt"/>
        </w:rPr>
        <w:t xml:space="preserve"> de la main-d'oeuvre </w:t>
      </w:r>
      <w:proofErr w:type="spellStart"/>
      <w:r w:rsidRPr="003E72ED">
        <w:rPr>
          <w:rFonts w:ascii="HelveticaNeueLTPro-Lt" w:hAnsi="HelveticaNeueLTPro-Lt" w:cs="HelveticaNeueLTPro-Lt"/>
        </w:rPr>
        <w:t>sont</w:t>
      </w:r>
      <w:proofErr w:type="spellEnd"/>
      <w:r w:rsidRPr="003E72ED">
        <w:rPr>
          <w:rFonts w:ascii="HelveticaNeueLTPro-Lt" w:hAnsi="HelveticaNeueLTPro-Lt" w:cs="HelveticaNeueLTPro-Lt"/>
        </w:rPr>
        <w:t xml:space="preserve"> la </w:t>
      </w:r>
      <w:proofErr w:type="spellStart"/>
      <w:r w:rsidRPr="003E72ED">
        <w:rPr>
          <w:rFonts w:ascii="HelveticaNeueLTPro-Lt" w:hAnsi="HelveticaNeueLTPro-Lt" w:cs="HelveticaNeueLTPro-Lt"/>
        </w:rPr>
        <w:t>responsabilité</w:t>
      </w:r>
      <w:proofErr w:type="spellEnd"/>
      <w:r w:rsidRPr="003E72ED">
        <w:rPr>
          <w:rFonts w:ascii="HelveticaNeueLTPro-Lt" w:hAnsi="HelveticaNeueLTPro-Lt" w:cs="HelveticaNeueLTPro-Lt"/>
        </w:rPr>
        <w:t xml:space="preserve"> du </w:t>
      </w:r>
      <w:proofErr w:type="spellStart"/>
      <w:r w:rsidRPr="003E72ED">
        <w:rPr>
          <w:rFonts w:ascii="HelveticaNeueLTPro-Lt" w:hAnsi="HelveticaNeueLTPro-Lt" w:cs="HelveticaNeueLTPro-Lt"/>
        </w:rPr>
        <w:t>consommateur</w:t>
      </w:r>
      <w:proofErr w:type="spellEnd"/>
      <w:r w:rsidRPr="003E72ED">
        <w:rPr>
          <w:rFonts w:ascii="HelveticaNeueLTPro-Lt" w:hAnsi="HelveticaNeueLTPro-Lt" w:cs="HelveticaNeueLTPro-Lt"/>
        </w:rPr>
        <w:t xml:space="preserve"> </w:t>
      </w:r>
    </w:p>
    <w:p w:rsidR="00307E26" w:rsidRPr="003E72ED" w:rsidRDefault="00307E26" w:rsidP="00307E26">
      <w:pPr>
        <w:pStyle w:val="Pa3"/>
        <w:spacing w:after="40"/>
        <w:rPr>
          <w:rFonts w:ascii="HelveticaNeueLTPro-Lt" w:hAnsi="HelveticaNeueLTPro-Lt" w:cs="HelveticaNeueLTPro-Lt"/>
        </w:rPr>
      </w:pPr>
      <w:r w:rsidRPr="003E72ED">
        <w:rPr>
          <w:rFonts w:ascii="HelveticaNeueLTPro-Lt" w:hAnsi="HelveticaNeueLTPro-Lt" w:cs="HelveticaNeueLTPro-Lt"/>
        </w:rPr>
        <w:t xml:space="preserve">2-5 </w:t>
      </w:r>
      <w:proofErr w:type="spellStart"/>
      <w:r w:rsidRPr="003E72ED">
        <w:rPr>
          <w:rFonts w:ascii="HelveticaNeueLTPro-Lt" w:hAnsi="HelveticaNeueLTPro-Lt" w:cs="HelveticaNeueLTPro-Lt"/>
        </w:rPr>
        <w:t>ans</w:t>
      </w:r>
      <w:proofErr w:type="spellEnd"/>
      <w:r w:rsidRPr="003E72ED">
        <w:rPr>
          <w:rFonts w:ascii="HelveticaNeueLTPro-Lt" w:hAnsi="HelveticaNeueLTPro-Lt" w:cs="HelveticaNeueLTPro-Lt"/>
        </w:rPr>
        <w:t xml:space="preserve"> * ++ de </w:t>
      </w:r>
      <w:proofErr w:type="spellStart"/>
      <w:r w:rsidRPr="003E72ED">
        <w:rPr>
          <w:rFonts w:ascii="HelveticaNeueLTPro-Lt" w:hAnsi="HelveticaNeueLTPro-Lt" w:cs="HelveticaNeueLTPro-Lt"/>
        </w:rPr>
        <w:t>garantie</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limitée</w:t>
      </w:r>
      <w:proofErr w:type="spellEnd"/>
      <w:r w:rsidRPr="003E72ED">
        <w:rPr>
          <w:rFonts w:ascii="HelveticaNeueLTPro-Lt" w:hAnsi="HelveticaNeueLTPro-Lt" w:cs="HelveticaNeueLTPro-Lt"/>
        </w:rPr>
        <w:t xml:space="preserve"> de la date de première installation (</w:t>
      </w:r>
      <w:proofErr w:type="spellStart"/>
      <w:r w:rsidRPr="003E72ED">
        <w:rPr>
          <w:rFonts w:ascii="HelveticaNeueLTPro-Lt" w:hAnsi="HelveticaNeueLTPro-Lt" w:cs="HelveticaNeueLTPro-Lt"/>
        </w:rPr>
        <w:t>pièces</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seulement</w:t>
      </w:r>
      <w:proofErr w:type="spellEnd"/>
      <w:r w:rsidRPr="003E72ED">
        <w:rPr>
          <w:rFonts w:ascii="HelveticaNeueLTPro-Lt" w:hAnsi="HelveticaNeueLTPro-Lt" w:cs="HelveticaNeueLTPro-Lt"/>
        </w:rPr>
        <w:t xml:space="preserve">) — Blomberg </w:t>
      </w:r>
      <w:proofErr w:type="spellStart"/>
      <w:r w:rsidRPr="003E72ED">
        <w:rPr>
          <w:rFonts w:ascii="HelveticaNeueLTPro-Lt" w:hAnsi="HelveticaNeueLTPro-Lt" w:cs="HelveticaNeueLTPro-Lt"/>
        </w:rPr>
        <w:t>réparera</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ou</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remplacera</w:t>
      </w:r>
      <w:proofErr w:type="spellEnd"/>
      <w:r w:rsidRPr="003E72ED">
        <w:rPr>
          <w:rFonts w:ascii="HelveticaNeueLTPro-Lt" w:hAnsi="HelveticaNeueLTPro-Lt" w:cs="HelveticaNeueLTPro-Lt"/>
        </w:rPr>
        <w:t xml:space="preserve"> la </w:t>
      </w:r>
      <w:proofErr w:type="spellStart"/>
      <w:r w:rsidRPr="003E72ED">
        <w:rPr>
          <w:rFonts w:ascii="HelveticaNeueLTPro-Lt" w:hAnsi="HelveticaNeueLTPro-Lt" w:cs="HelveticaNeueLTPro-Lt"/>
        </w:rPr>
        <w:t>cavité</w:t>
      </w:r>
      <w:proofErr w:type="spellEnd"/>
      <w:r w:rsidRPr="003E72ED">
        <w:rPr>
          <w:rFonts w:ascii="HelveticaNeueLTPro-Lt" w:hAnsi="HelveticaNeueLTPro-Lt" w:cs="HelveticaNeueLTPro-Lt"/>
        </w:rPr>
        <w:t xml:space="preserve"> du four sans </w:t>
      </w:r>
      <w:proofErr w:type="spellStart"/>
      <w:r w:rsidRPr="003E72ED">
        <w:rPr>
          <w:rFonts w:ascii="HelveticaNeueLTPro-Lt" w:hAnsi="HelveticaNeueLTPro-Lt" w:cs="HelveticaNeueLTPro-Lt"/>
        </w:rPr>
        <w:t>aucun</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coût</w:t>
      </w:r>
      <w:proofErr w:type="spellEnd"/>
      <w:r w:rsidRPr="003E72ED">
        <w:rPr>
          <w:rFonts w:ascii="HelveticaNeueLTPro-Lt" w:hAnsi="HelveticaNeueLTPro-Lt" w:cs="HelveticaNeueLTPro-Lt"/>
        </w:rPr>
        <w:t xml:space="preserve"> pour le </w:t>
      </w:r>
      <w:proofErr w:type="spellStart"/>
      <w:r w:rsidRPr="003E72ED">
        <w:rPr>
          <w:rFonts w:ascii="HelveticaNeueLTPro-Lt" w:hAnsi="HelveticaNeueLTPro-Lt" w:cs="HelveticaNeueLTPro-Lt"/>
        </w:rPr>
        <w:t>consommateur</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si</w:t>
      </w:r>
      <w:proofErr w:type="spellEnd"/>
      <w:r w:rsidRPr="003E72ED">
        <w:rPr>
          <w:rFonts w:ascii="HelveticaNeueLTPro-Lt" w:hAnsi="HelveticaNeueLTPro-Lt" w:cs="HelveticaNeueLTPro-Lt"/>
        </w:rPr>
        <w:t xml:space="preserve"> les </w:t>
      </w:r>
      <w:proofErr w:type="spellStart"/>
      <w:r w:rsidRPr="003E72ED">
        <w:rPr>
          <w:rFonts w:ascii="HelveticaNeueLTPro-Lt" w:hAnsi="HelveticaNeueLTPro-Lt" w:cs="HelveticaNeueLTPro-Lt"/>
        </w:rPr>
        <w:t>défauts</w:t>
      </w:r>
      <w:proofErr w:type="spellEnd"/>
      <w:r w:rsidRPr="003E72ED">
        <w:rPr>
          <w:rFonts w:ascii="HelveticaNeueLTPro-Lt" w:hAnsi="HelveticaNeueLTPro-Lt" w:cs="HelveticaNeueLTPro-Lt"/>
        </w:rPr>
        <w:t xml:space="preserve"> de </w:t>
      </w:r>
      <w:proofErr w:type="spellStart"/>
      <w:r w:rsidRPr="003E72ED">
        <w:rPr>
          <w:rFonts w:ascii="HelveticaNeueLTPro-Lt" w:hAnsi="HelveticaNeueLTPro-Lt" w:cs="HelveticaNeueLTPro-Lt"/>
        </w:rPr>
        <w:t>matériau</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ou</w:t>
      </w:r>
      <w:proofErr w:type="spellEnd"/>
      <w:r w:rsidRPr="003E72ED">
        <w:rPr>
          <w:rFonts w:ascii="HelveticaNeueLTPro-Lt" w:hAnsi="HelveticaNeueLTPro-Lt" w:cs="HelveticaNeueLTPro-Lt"/>
        </w:rPr>
        <w:t xml:space="preserve"> de fabrication </w:t>
      </w:r>
      <w:proofErr w:type="spellStart"/>
      <w:r w:rsidRPr="003E72ED">
        <w:rPr>
          <w:rFonts w:ascii="HelveticaNeueLTPro-Lt" w:hAnsi="HelveticaNeueLTPro-Lt" w:cs="HelveticaNeueLTPro-Lt"/>
        </w:rPr>
        <w:t>ont</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causé</w:t>
      </w:r>
      <w:proofErr w:type="spellEnd"/>
      <w:r w:rsidRPr="003E72ED">
        <w:rPr>
          <w:rFonts w:ascii="HelveticaNeueLTPro-Lt" w:hAnsi="HelveticaNeueLTPro-Lt" w:cs="HelveticaNeueLTPro-Lt"/>
        </w:rPr>
        <w:t xml:space="preserve"> le </w:t>
      </w:r>
      <w:proofErr w:type="spellStart"/>
      <w:r w:rsidRPr="003E72ED">
        <w:rPr>
          <w:rFonts w:ascii="HelveticaNeueLTPro-Lt" w:hAnsi="HelveticaNeueLTPro-Lt" w:cs="HelveticaNeueLTPro-Lt"/>
        </w:rPr>
        <w:t>dommage</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ou</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l'échec</w:t>
      </w:r>
      <w:proofErr w:type="spellEnd"/>
      <w:r w:rsidRPr="003E72ED">
        <w:rPr>
          <w:rFonts w:ascii="HelveticaNeueLTPro-Lt" w:hAnsi="HelveticaNeueLTPro-Lt" w:cs="HelveticaNeueLTPro-Lt"/>
        </w:rPr>
        <w:t xml:space="preserve"> de </w:t>
      </w:r>
      <w:proofErr w:type="spellStart"/>
      <w:r w:rsidRPr="003E72ED">
        <w:rPr>
          <w:rFonts w:ascii="HelveticaNeueLTPro-Lt" w:hAnsi="HelveticaNeueLTPro-Lt" w:cs="HelveticaNeueLTPro-Lt"/>
        </w:rPr>
        <w:t>ces</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composants</w:t>
      </w:r>
      <w:proofErr w:type="spellEnd"/>
      <w:r w:rsidRPr="003E72ED">
        <w:rPr>
          <w:rFonts w:ascii="HelveticaNeueLTPro-Lt" w:hAnsi="HelveticaNeueLTPro-Lt" w:cs="HelveticaNeueLTPro-Lt"/>
        </w:rPr>
        <w:t>.</w:t>
      </w:r>
    </w:p>
    <w:p w:rsidR="00307E26" w:rsidRPr="003E72ED" w:rsidRDefault="00307E26" w:rsidP="00307E26">
      <w:pPr>
        <w:pStyle w:val="Pa3"/>
        <w:spacing w:after="40"/>
        <w:rPr>
          <w:rFonts w:ascii="HelveticaNeueLTPro-Lt" w:hAnsi="HelveticaNeueLTPro-Lt" w:cs="HelveticaNeueLTPro-Lt"/>
        </w:rPr>
      </w:pPr>
      <w:r w:rsidRPr="003E72ED">
        <w:rPr>
          <w:rFonts w:ascii="HelveticaNeueLTPro-Lt" w:hAnsi="HelveticaNeueLTPro-Lt" w:cs="HelveticaNeueLTPro-Lt"/>
        </w:rPr>
        <w:t xml:space="preserve">Les </w:t>
      </w:r>
      <w:proofErr w:type="spellStart"/>
      <w:r w:rsidRPr="003E72ED">
        <w:rPr>
          <w:rFonts w:ascii="HelveticaNeueLTPro-Lt" w:hAnsi="HelveticaNeueLTPro-Lt" w:cs="HelveticaNeueLTPro-Lt"/>
        </w:rPr>
        <w:t>frais</w:t>
      </w:r>
      <w:proofErr w:type="spellEnd"/>
      <w:r w:rsidRPr="003E72ED">
        <w:rPr>
          <w:rFonts w:ascii="HelveticaNeueLTPro-Lt" w:hAnsi="HelveticaNeueLTPro-Lt" w:cs="HelveticaNeueLTPro-Lt"/>
        </w:rPr>
        <w:t xml:space="preserve"> de la main-d'oeuvre </w:t>
      </w:r>
      <w:proofErr w:type="spellStart"/>
      <w:r w:rsidRPr="003E72ED">
        <w:rPr>
          <w:rFonts w:ascii="HelveticaNeueLTPro-Lt" w:hAnsi="HelveticaNeueLTPro-Lt" w:cs="HelveticaNeueLTPro-Lt"/>
        </w:rPr>
        <w:t>sont</w:t>
      </w:r>
      <w:proofErr w:type="spellEnd"/>
      <w:r w:rsidRPr="003E72ED">
        <w:rPr>
          <w:rFonts w:ascii="HelveticaNeueLTPro-Lt" w:hAnsi="HelveticaNeueLTPro-Lt" w:cs="HelveticaNeueLTPro-Lt"/>
        </w:rPr>
        <w:t xml:space="preserve"> la </w:t>
      </w:r>
      <w:proofErr w:type="spellStart"/>
      <w:r w:rsidRPr="003E72ED">
        <w:rPr>
          <w:rFonts w:ascii="HelveticaNeueLTPro-Lt" w:hAnsi="HelveticaNeueLTPro-Lt" w:cs="HelveticaNeueLTPro-Lt"/>
        </w:rPr>
        <w:t>responsabilité</w:t>
      </w:r>
      <w:proofErr w:type="spellEnd"/>
      <w:r w:rsidRPr="003E72ED">
        <w:rPr>
          <w:rFonts w:ascii="HelveticaNeueLTPro-Lt" w:hAnsi="HelveticaNeueLTPro-Lt" w:cs="HelveticaNeueLTPro-Lt"/>
        </w:rPr>
        <w:t xml:space="preserve"> du </w:t>
      </w:r>
      <w:proofErr w:type="spellStart"/>
      <w:r w:rsidRPr="003E72ED">
        <w:rPr>
          <w:rFonts w:ascii="HelveticaNeueLTPro-Lt" w:hAnsi="HelveticaNeueLTPro-Lt" w:cs="HelveticaNeueLTPro-Lt"/>
        </w:rPr>
        <w:t>consommateur</w:t>
      </w:r>
      <w:proofErr w:type="spellEnd"/>
    </w:p>
    <w:p w:rsidR="00307E26" w:rsidRPr="003E72ED" w:rsidRDefault="00307E26" w:rsidP="00307E26">
      <w:pPr>
        <w:pStyle w:val="Pa3"/>
        <w:spacing w:after="40"/>
        <w:rPr>
          <w:rFonts w:ascii="HelveticaNeueLTPro-Lt" w:hAnsi="HelveticaNeueLTPro-Lt" w:cs="HelveticaNeueLTPro-Lt"/>
        </w:rPr>
      </w:pPr>
      <w:proofErr w:type="spellStart"/>
      <w:r w:rsidRPr="003E72ED">
        <w:rPr>
          <w:rFonts w:ascii="HelveticaNeueLTPro-Lt" w:hAnsi="HelveticaNeueLTPro-Lt" w:cs="HelveticaNeueLTPro-Lt"/>
        </w:rPr>
        <w:t>Refus</w:t>
      </w:r>
      <w:proofErr w:type="spellEnd"/>
      <w:r w:rsidRPr="003E72ED">
        <w:rPr>
          <w:rFonts w:ascii="HelveticaNeueLTPro-Lt" w:hAnsi="HelveticaNeueLTPro-Lt" w:cs="HelveticaNeueLTPro-Lt"/>
        </w:rPr>
        <w:t xml:space="preserve"> de </w:t>
      </w:r>
      <w:proofErr w:type="spellStart"/>
      <w:r w:rsidRPr="003E72ED">
        <w:rPr>
          <w:rFonts w:ascii="HelveticaNeueLTPro-Lt" w:hAnsi="HelveticaNeueLTPro-Lt" w:cs="HelveticaNeueLTPro-Lt"/>
        </w:rPr>
        <w:t>garanties</w:t>
      </w:r>
      <w:proofErr w:type="spellEnd"/>
      <w:r w:rsidRPr="003E72ED">
        <w:rPr>
          <w:rFonts w:ascii="HelveticaNeueLTPro-Lt" w:hAnsi="HelveticaNeueLTPro-Lt" w:cs="HelveticaNeueLTPro-Lt"/>
        </w:rPr>
        <w:t xml:space="preserve"> et exclusions :</w:t>
      </w:r>
    </w:p>
    <w:p w:rsidR="00307E26" w:rsidRPr="003E72ED" w:rsidRDefault="00307E26" w:rsidP="00307E26">
      <w:pPr>
        <w:pStyle w:val="Pa3"/>
        <w:spacing w:after="40"/>
        <w:rPr>
          <w:rFonts w:ascii="HelveticaNeueLTPro-Lt" w:hAnsi="HelveticaNeueLTPro-Lt" w:cs="HelveticaNeueLTPro-Lt"/>
        </w:rPr>
      </w:pPr>
      <w:r w:rsidRPr="003E72ED">
        <w:rPr>
          <w:rFonts w:ascii="HelveticaNeueLTPro-Lt" w:hAnsi="HelveticaNeueLTPro-Lt" w:cs="HelveticaNeueLTPro-Lt"/>
        </w:rPr>
        <w:t xml:space="preserve">La </w:t>
      </w:r>
      <w:proofErr w:type="spellStart"/>
      <w:r w:rsidRPr="003E72ED">
        <w:rPr>
          <w:rFonts w:ascii="HelveticaNeueLTPro-Lt" w:hAnsi="HelveticaNeueLTPro-Lt" w:cs="HelveticaNeueLTPro-Lt"/>
        </w:rPr>
        <w:t>garantie</w:t>
      </w:r>
      <w:proofErr w:type="spellEnd"/>
      <w:r w:rsidRPr="003E72ED">
        <w:rPr>
          <w:rFonts w:ascii="HelveticaNeueLTPro-Lt" w:hAnsi="HelveticaNeueLTPro-Lt" w:cs="HelveticaNeueLTPro-Lt"/>
        </w:rPr>
        <w:t xml:space="preserve"> ne </w:t>
      </w:r>
      <w:proofErr w:type="spellStart"/>
      <w:r w:rsidRPr="003E72ED">
        <w:rPr>
          <w:rFonts w:ascii="HelveticaNeueLTPro-Lt" w:hAnsi="HelveticaNeueLTPro-Lt" w:cs="HelveticaNeueLTPro-Lt"/>
        </w:rPr>
        <w:t>couvre</w:t>
      </w:r>
      <w:proofErr w:type="spellEnd"/>
      <w:r w:rsidRPr="003E72ED">
        <w:rPr>
          <w:rFonts w:ascii="HelveticaNeueLTPro-Lt" w:hAnsi="HelveticaNeueLTPro-Lt" w:cs="HelveticaNeueLTPro-Lt"/>
        </w:rPr>
        <w:t xml:space="preserve"> pas les </w:t>
      </w:r>
      <w:proofErr w:type="spellStart"/>
      <w:r w:rsidRPr="003E72ED">
        <w:rPr>
          <w:rFonts w:ascii="HelveticaNeueLTPro-Lt" w:hAnsi="HelveticaNeueLTPro-Lt" w:cs="HelveticaNeueLTPro-Lt"/>
        </w:rPr>
        <w:t>frais</w:t>
      </w:r>
      <w:proofErr w:type="spellEnd"/>
      <w:r w:rsidRPr="003E72ED">
        <w:rPr>
          <w:rFonts w:ascii="HelveticaNeueLTPro-Lt" w:hAnsi="HelveticaNeueLTPro-Lt" w:cs="HelveticaNeueLTPro-Lt"/>
        </w:rPr>
        <w:t xml:space="preserve"> de service par un agent de service </w:t>
      </w:r>
      <w:proofErr w:type="spellStart"/>
      <w:r w:rsidRPr="003E72ED">
        <w:rPr>
          <w:rFonts w:ascii="HelveticaNeueLTPro-Lt" w:hAnsi="HelveticaNeueLTPro-Lt" w:cs="HelveticaNeueLTPro-Lt"/>
        </w:rPr>
        <w:t>autorisé</w:t>
      </w:r>
      <w:proofErr w:type="spellEnd"/>
      <w:r w:rsidRPr="003E72ED">
        <w:rPr>
          <w:rFonts w:ascii="HelveticaNeueLTPro-Lt" w:hAnsi="HelveticaNeueLTPro-Lt" w:cs="HelveticaNeueLTPro-Lt"/>
        </w:rPr>
        <w:t xml:space="preserve"> pour </w:t>
      </w:r>
      <w:proofErr w:type="spellStart"/>
      <w:r w:rsidRPr="003E72ED">
        <w:rPr>
          <w:rFonts w:ascii="HelveticaNeueLTPro-Lt" w:hAnsi="HelveticaNeueLTPro-Lt" w:cs="HelveticaNeueLTPro-Lt"/>
        </w:rPr>
        <w:t>corriger</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l'installation</w:t>
      </w:r>
      <w:proofErr w:type="spellEnd"/>
      <w:r w:rsidRPr="003E72ED">
        <w:rPr>
          <w:rFonts w:ascii="HelveticaNeueLTPro-Lt" w:hAnsi="HelveticaNeueLTPro-Lt" w:cs="HelveticaNeueLTPro-Lt"/>
        </w:rPr>
        <w:t xml:space="preserve">, les </w:t>
      </w:r>
      <w:proofErr w:type="spellStart"/>
      <w:r w:rsidRPr="003E72ED">
        <w:rPr>
          <w:rFonts w:ascii="HelveticaNeueLTPro-Lt" w:hAnsi="HelveticaNeueLTPro-Lt" w:cs="HelveticaNeueLTPro-Lt"/>
        </w:rPr>
        <w:t>problèmes</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électriques</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ou</w:t>
      </w:r>
      <w:proofErr w:type="spellEnd"/>
      <w:r w:rsidRPr="003E72ED">
        <w:rPr>
          <w:rFonts w:ascii="HelveticaNeueLTPro-Lt" w:hAnsi="HelveticaNeueLTPro-Lt" w:cs="HelveticaNeueLTPro-Lt"/>
        </w:rPr>
        <w:t xml:space="preserve"> les </w:t>
      </w:r>
      <w:proofErr w:type="spellStart"/>
      <w:r w:rsidRPr="003E72ED">
        <w:rPr>
          <w:rFonts w:ascii="HelveticaNeueLTPro-Lt" w:hAnsi="HelveticaNeueLTPro-Lt" w:cs="HelveticaNeueLTPro-Lt"/>
        </w:rPr>
        <w:t>renseignements</w:t>
      </w:r>
      <w:proofErr w:type="spellEnd"/>
      <w:r w:rsidRPr="003E72ED">
        <w:rPr>
          <w:rFonts w:ascii="HelveticaNeueLTPro-Lt" w:hAnsi="HelveticaNeueLTPro-Lt" w:cs="HelveticaNeueLTPro-Lt"/>
        </w:rPr>
        <w:t xml:space="preserve"> sur </w:t>
      </w:r>
      <w:proofErr w:type="spellStart"/>
      <w:r w:rsidRPr="003E72ED">
        <w:rPr>
          <w:rFonts w:ascii="HelveticaNeueLTPro-Lt" w:hAnsi="HelveticaNeueLTPro-Lt" w:cs="HelveticaNeueLTPro-Lt"/>
        </w:rPr>
        <w:t>l'utilisation</w:t>
      </w:r>
      <w:proofErr w:type="spellEnd"/>
      <w:r w:rsidRPr="003E72ED">
        <w:rPr>
          <w:rFonts w:ascii="HelveticaNeueLTPro-Lt" w:hAnsi="HelveticaNeueLTPro-Lt" w:cs="HelveticaNeueLTPro-Lt"/>
        </w:rPr>
        <w:t xml:space="preserve"> des </w:t>
      </w:r>
      <w:proofErr w:type="spellStart"/>
      <w:r w:rsidRPr="003E72ED">
        <w:rPr>
          <w:rFonts w:ascii="HelveticaNeueLTPro-Lt" w:hAnsi="HelveticaNeueLTPro-Lt" w:cs="HelveticaNeueLTPro-Lt"/>
        </w:rPr>
        <w:t>cuisinières</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électriques</w:t>
      </w:r>
      <w:proofErr w:type="spellEnd"/>
      <w:r w:rsidRPr="003E72ED">
        <w:rPr>
          <w:rFonts w:ascii="HelveticaNeueLTPro-Lt" w:hAnsi="HelveticaNeueLTPro-Lt" w:cs="HelveticaNeueLTPro-Lt"/>
        </w:rPr>
        <w:t xml:space="preserve"> et à gaz. La </w:t>
      </w:r>
      <w:proofErr w:type="spellStart"/>
      <w:r w:rsidRPr="003E72ED">
        <w:rPr>
          <w:rFonts w:ascii="HelveticaNeueLTPro-Lt" w:hAnsi="HelveticaNeueLTPro-Lt" w:cs="HelveticaNeueLTPro-Lt"/>
        </w:rPr>
        <w:t>garantie</w:t>
      </w:r>
      <w:proofErr w:type="spellEnd"/>
      <w:r w:rsidRPr="003E72ED">
        <w:rPr>
          <w:rFonts w:ascii="HelveticaNeueLTPro-Lt" w:hAnsi="HelveticaNeueLTPro-Lt" w:cs="HelveticaNeueLTPro-Lt"/>
        </w:rPr>
        <w:t xml:space="preserve"> ne </w:t>
      </w:r>
      <w:proofErr w:type="spellStart"/>
      <w:r w:rsidRPr="003E72ED">
        <w:rPr>
          <w:rFonts w:ascii="HelveticaNeueLTPro-Lt" w:hAnsi="HelveticaNeueLTPro-Lt" w:cs="HelveticaNeueLTPro-Lt"/>
        </w:rPr>
        <w:t>couvre</w:t>
      </w:r>
      <w:proofErr w:type="spellEnd"/>
      <w:r w:rsidRPr="003E72ED">
        <w:rPr>
          <w:rFonts w:ascii="HelveticaNeueLTPro-Lt" w:hAnsi="HelveticaNeueLTPro-Lt" w:cs="HelveticaNeueLTPro-Lt"/>
        </w:rPr>
        <w:t xml:space="preserve"> pas les </w:t>
      </w:r>
      <w:proofErr w:type="spellStart"/>
      <w:r w:rsidRPr="003E72ED">
        <w:rPr>
          <w:rFonts w:ascii="HelveticaNeueLTPro-Lt" w:hAnsi="HelveticaNeueLTPro-Lt" w:cs="HelveticaNeueLTPro-Lt"/>
        </w:rPr>
        <w:t>défauts</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ou</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dommages</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causés</w:t>
      </w:r>
      <w:proofErr w:type="spellEnd"/>
      <w:r w:rsidRPr="003E72ED">
        <w:rPr>
          <w:rFonts w:ascii="HelveticaNeueLTPro-Lt" w:hAnsi="HelveticaNeueLTPro-Lt" w:cs="HelveticaNeueLTPro-Lt"/>
        </w:rPr>
        <w:t xml:space="preserve"> par un </w:t>
      </w:r>
      <w:proofErr w:type="spellStart"/>
      <w:r w:rsidRPr="003E72ED">
        <w:rPr>
          <w:rFonts w:ascii="HelveticaNeueLTPro-Lt" w:hAnsi="HelveticaNeueLTPro-Lt" w:cs="HelveticaNeueLTPro-Lt"/>
        </w:rPr>
        <w:t>acte</w:t>
      </w:r>
      <w:proofErr w:type="spellEnd"/>
      <w:r w:rsidRPr="003E72ED">
        <w:rPr>
          <w:rFonts w:ascii="HelveticaNeueLTPro-Lt" w:hAnsi="HelveticaNeueLTPro-Lt" w:cs="HelveticaNeueLTPro-Lt"/>
        </w:rPr>
        <w:t xml:space="preserve"> de </w:t>
      </w:r>
      <w:proofErr w:type="spellStart"/>
      <w:r w:rsidRPr="003E72ED">
        <w:rPr>
          <w:rFonts w:ascii="HelveticaNeueLTPro-Lt" w:hAnsi="HelveticaNeueLTPro-Lt" w:cs="HelveticaNeueLTPro-Lt"/>
        </w:rPr>
        <w:t>Dieu</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comme</w:t>
      </w:r>
      <w:proofErr w:type="spellEnd"/>
      <w:r w:rsidRPr="003E72ED">
        <w:rPr>
          <w:rFonts w:ascii="HelveticaNeueLTPro-Lt" w:hAnsi="HelveticaNeueLTPro-Lt" w:cs="HelveticaNeueLTPro-Lt"/>
        </w:rPr>
        <w:t xml:space="preserve"> les </w:t>
      </w:r>
      <w:proofErr w:type="spellStart"/>
      <w:r w:rsidRPr="003E72ED">
        <w:rPr>
          <w:rFonts w:ascii="HelveticaNeueLTPro-Lt" w:hAnsi="HelveticaNeueLTPro-Lt" w:cs="HelveticaNeueLTPro-Lt"/>
        </w:rPr>
        <w:t>tempêtes</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inondations</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incendies</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glissements</w:t>
      </w:r>
      <w:proofErr w:type="spellEnd"/>
      <w:r w:rsidRPr="003E72ED">
        <w:rPr>
          <w:rFonts w:ascii="HelveticaNeueLTPro-Lt" w:hAnsi="HelveticaNeueLTPro-Lt" w:cs="HelveticaNeueLTPro-Lt"/>
        </w:rPr>
        <w:t xml:space="preserve"> de terrain, etc.), des </w:t>
      </w:r>
      <w:proofErr w:type="spellStart"/>
      <w:r w:rsidRPr="003E72ED">
        <w:rPr>
          <w:rFonts w:ascii="HelveticaNeueLTPro-Lt" w:hAnsi="HelveticaNeueLTPro-Lt" w:cs="HelveticaNeueLTPro-Lt"/>
        </w:rPr>
        <w:t>dommages</w:t>
      </w:r>
      <w:proofErr w:type="spellEnd"/>
      <w:r w:rsidRPr="003E72ED">
        <w:rPr>
          <w:rFonts w:ascii="HelveticaNeueLTPro-Lt" w:hAnsi="HelveticaNeueLTPro-Lt" w:cs="HelveticaNeueLTPro-Lt"/>
        </w:rPr>
        <w:t xml:space="preserve"> causer par </w:t>
      </w:r>
      <w:proofErr w:type="spellStart"/>
      <w:r w:rsidRPr="003E72ED">
        <w:rPr>
          <w:rFonts w:ascii="HelveticaNeueLTPro-Lt" w:hAnsi="HelveticaNeueLTPro-Lt" w:cs="HelveticaNeueLTPro-Lt"/>
        </w:rPr>
        <w:t>l'utilisation</w:t>
      </w:r>
      <w:proofErr w:type="spellEnd"/>
      <w:r w:rsidRPr="003E72ED">
        <w:rPr>
          <w:rFonts w:ascii="HelveticaNeueLTPro-Lt" w:hAnsi="HelveticaNeueLTPro-Lt" w:cs="HelveticaNeueLTPro-Lt"/>
        </w:rPr>
        <w:t xml:space="preserve"> des </w:t>
      </w:r>
      <w:proofErr w:type="spellStart"/>
      <w:r w:rsidRPr="003E72ED">
        <w:rPr>
          <w:rFonts w:ascii="HelveticaNeueLTPro-Lt" w:hAnsi="HelveticaNeueLTPro-Lt" w:cs="HelveticaNeueLTPro-Lt"/>
        </w:rPr>
        <w:t>cuisinières</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électriques</w:t>
      </w:r>
      <w:proofErr w:type="spellEnd"/>
      <w:r w:rsidRPr="003E72ED">
        <w:rPr>
          <w:rFonts w:ascii="HelveticaNeueLTPro-Lt" w:hAnsi="HelveticaNeueLTPro-Lt" w:cs="HelveticaNeueLTPro-Lt"/>
        </w:rPr>
        <w:t xml:space="preserve"> et à </w:t>
      </w:r>
      <w:proofErr w:type="spellStart"/>
      <w:r w:rsidRPr="003E72ED">
        <w:rPr>
          <w:rFonts w:ascii="HelveticaNeueLTPro-Lt" w:hAnsi="HelveticaNeueLTPro-Lt" w:cs="HelveticaNeueLTPro-Lt"/>
        </w:rPr>
        <w:t>gaz</w:t>
      </w:r>
      <w:proofErr w:type="spellEnd"/>
      <w:r w:rsidRPr="003E72ED">
        <w:rPr>
          <w:rFonts w:ascii="HelveticaNeueLTPro-Lt" w:hAnsi="HelveticaNeueLTPro-Lt" w:cs="HelveticaNeueLTPro-Lt"/>
        </w:rPr>
        <w:t xml:space="preserve"> à des fins </w:t>
      </w:r>
      <w:proofErr w:type="spellStart"/>
      <w:r w:rsidRPr="003E72ED">
        <w:rPr>
          <w:rFonts w:ascii="HelveticaNeueLTPro-Lt" w:hAnsi="HelveticaNeueLTPro-Lt" w:cs="HelveticaNeueLTPro-Lt"/>
        </w:rPr>
        <w:t>autres</w:t>
      </w:r>
      <w:proofErr w:type="spellEnd"/>
      <w:r w:rsidRPr="003E72ED">
        <w:rPr>
          <w:rFonts w:ascii="HelveticaNeueLTPro-Lt" w:hAnsi="HelveticaNeueLTPro-Lt" w:cs="HelveticaNeueLTPro-Lt"/>
        </w:rPr>
        <w:t xml:space="preserve"> que </w:t>
      </w:r>
      <w:proofErr w:type="spellStart"/>
      <w:r w:rsidRPr="003E72ED">
        <w:rPr>
          <w:rFonts w:ascii="HelveticaNeueLTPro-Lt" w:hAnsi="HelveticaNeueLTPro-Lt" w:cs="HelveticaNeueLTPro-Lt"/>
        </w:rPr>
        <w:t>celles</w:t>
      </w:r>
      <w:proofErr w:type="spellEnd"/>
      <w:r w:rsidRPr="003E72ED">
        <w:rPr>
          <w:rFonts w:ascii="HelveticaNeueLTPro-Lt" w:hAnsi="HelveticaNeueLTPro-Lt" w:cs="HelveticaNeueLTPro-Lt"/>
        </w:rPr>
        <w:t xml:space="preserve"> pour </w:t>
      </w:r>
      <w:proofErr w:type="spellStart"/>
      <w:r w:rsidRPr="003E72ED">
        <w:rPr>
          <w:rFonts w:ascii="HelveticaNeueLTPro-Lt" w:hAnsi="HelveticaNeueLTPro-Lt" w:cs="HelveticaNeueLTPro-Lt"/>
        </w:rPr>
        <w:t>lesquelles</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elles</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ont</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été</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conçues</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abus</w:t>
      </w:r>
      <w:proofErr w:type="spellEnd"/>
      <w:r w:rsidRPr="003E72ED">
        <w:rPr>
          <w:rFonts w:ascii="HelveticaNeueLTPro-Lt" w:hAnsi="HelveticaNeueLTPro-Lt" w:cs="HelveticaNeueLTPro-Lt"/>
        </w:rPr>
        <w:t xml:space="preserve">, accident, modification, installation </w:t>
      </w:r>
      <w:proofErr w:type="spellStart"/>
      <w:r w:rsidRPr="003E72ED">
        <w:rPr>
          <w:rFonts w:ascii="HelveticaNeueLTPro-Lt" w:hAnsi="HelveticaNeueLTPro-Lt" w:cs="HelveticaNeueLTPro-Lt"/>
        </w:rPr>
        <w:t>incorrecte</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entretien</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frais</w:t>
      </w:r>
      <w:proofErr w:type="spellEnd"/>
      <w:r w:rsidRPr="003E72ED">
        <w:rPr>
          <w:rFonts w:ascii="HelveticaNeueLTPro-Lt" w:hAnsi="HelveticaNeueLTPro-Lt" w:cs="HelveticaNeueLTPro-Lt"/>
        </w:rPr>
        <w:t xml:space="preserve"> de </w:t>
      </w:r>
      <w:proofErr w:type="spellStart"/>
      <w:r w:rsidRPr="003E72ED">
        <w:rPr>
          <w:rFonts w:ascii="HelveticaNeueLTPro-Lt" w:hAnsi="HelveticaNeueLTPro-Lt" w:cs="HelveticaNeueLTPro-Lt"/>
        </w:rPr>
        <w:t>déplacement</w:t>
      </w:r>
      <w:proofErr w:type="spellEnd"/>
      <w:r w:rsidRPr="003E72ED">
        <w:rPr>
          <w:rFonts w:ascii="HelveticaNeueLTPro-Lt" w:hAnsi="HelveticaNeueLTPro-Lt" w:cs="HelveticaNeueLTPro-Lt"/>
        </w:rPr>
        <w:t xml:space="preserve">, les </w:t>
      </w:r>
      <w:proofErr w:type="spellStart"/>
      <w:r w:rsidRPr="003E72ED">
        <w:rPr>
          <w:rFonts w:ascii="HelveticaNeueLTPro-Lt" w:hAnsi="HelveticaNeueLTPro-Lt" w:cs="HelveticaNeueLTPro-Lt"/>
        </w:rPr>
        <w:t>appels</w:t>
      </w:r>
      <w:proofErr w:type="spellEnd"/>
      <w:r w:rsidRPr="003E72ED">
        <w:rPr>
          <w:rFonts w:ascii="HelveticaNeueLTPro-Lt" w:hAnsi="HelveticaNeueLTPro-Lt" w:cs="HelveticaNeueLTPro-Lt"/>
        </w:rPr>
        <w:t xml:space="preserve"> de service </w:t>
      </w:r>
      <w:proofErr w:type="spellStart"/>
      <w:r w:rsidRPr="003E72ED">
        <w:rPr>
          <w:rFonts w:ascii="HelveticaNeueLTPro-Lt" w:hAnsi="HelveticaNeueLTPro-Lt" w:cs="HelveticaNeueLTPro-Lt"/>
        </w:rPr>
        <w:t>en</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dehors</w:t>
      </w:r>
      <w:proofErr w:type="spellEnd"/>
      <w:r w:rsidRPr="003E72ED">
        <w:rPr>
          <w:rFonts w:ascii="HelveticaNeueLTPro-Lt" w:hAnsi="HelveticaNeueLTPro-Lt" w:cs="HelveticaNeueLTPro-Lt"/>
        </w:rPr>
        <w:t xml:space="preserve"> des </w:t>
      </w:r>
      <w:proofErr w:type="spellStart"/>
      <w:r w:rsidRPr="003E72ED">
        <w:rPr>
          <w:rFonts w:ascii="HelveticaNeueLTPro-Lt" w:hAnsi="HelveticaNeueLTPro-Lt" w:cs="HelveticaNeueLTPro-Lt"/>
        </w:rPr>
        <w:t>heures</w:t>
      </w:r>
      <w:proofErr w:type="spellEnd"/>
      <w:r w:rsidRPr="003E72ED">
        <w:rPr>
          <w:rFonts w:ascii="HelveticaNeueLTPro-Lt" w:hAnsi="HelveticaNeueLTPro-Lt" w:cs="HelveticaNeueLTPro-Lt"/>
        </w:rPr>
        <w:t xml:space="preserve"> </w:t>
      </w:r>
      <w:proofErr w:type="spellStart"/>
      <w:r w:rsidRPr="003E72ED">
        <w:rPr>
          <w:rFonts w:ascii="HelveticaNeueLTPro-Lt" w:hAnsi="HelveticaNeueLTPro-Lt" w:cs="HelveticaNeueLTPro-Lt"/>
        </w:rPr>
        <w:t>normales</w:t>
      </w:r>
      <w:proofErr w:type="spellEnd"/>
      <w:r w:rsidRPr="003E72ED">
        <w:rPr>
          <w:rFonts w:ascii="HelveticaNeueLTPro-Lt" w:hAnsi="HelveticaNeueLTPro-Lt" w:cs="HelveticaNeueLTPro-Lt"/>
        </w:rPr>
        <w:t xml:space="preserve"> de service, </w:t>
      </w:r>
      <w:r w:rsidRPr="003E72ED">
        <w:rPr>
          <w:rFonts w:ascii="HelveticaNeueLTPro-Lt" w:hAnsi="HelveticaNeueLTPro-Lt" w:cs="HelveticaNeueLTPro-Lt"/>
        </w:rPr>
        <w:lastRenderedPageBreak/>
        <w:t xml:space="preserve">le travail de service </w:t>
      </w:r>
      <w:proofErr w:type="spellStart"/>
      <w:r w:rsidRPr="003E72ED">
        <w:rPr>
          <w:rFonts w:ascii="HelveticaNeueLTPro-Lt" w:hAnsi="HelveticaNeueLTPro-Lt" w:cs="HelveticaNeueLTPro-Lt"/>
        </w:rPr>
        <w:t>ou</w:t>
      </w:r>
      <w:proofErr w:type="spellEnd"/>
      <w:r w:rsidRPr="003E72ED">
        <w:rPr>
          <w:rFonts w:ascii="HelveticaNeueLTPro-Lt" w:hAnsi="HelveticaNeueLTPro-Lt" w:cs="HelveticaNeueLTPro-Lt"/>
        </w:rPr>
        <w:t xml:space="preserve"> le travail non </w:t>
      </w:r>
      <w:proofErr w:type="spellStart"/>
      <w:r w:rsidRPr="003E72ED">
        <w:rPr>
          <w:rFonts w:ascii="HelveticaNeueLTPro-Lt" w:hAnsi="HelveticaNeueLTPro-Lt" w:cs="HelveticaNeueLTPro-Lt"/>
        </w:rPr>
        <w:t>autorisé</w:t>
      </w:r>
      <w:proofErr w:type="spellEnd"/>
      <w:r w:rsidRPr="003E72ED">
        <w:rPr>
          <w:rFonts w:ascii="HelveticaNeueLTPro-Lt" w:hAnsi="HelveticaNeueLTPro-Lt" w:cs="HelveticaNeueLTPro-Lt"/>
        </w:rPr>
        <w:t>.</w:t>
      </w:r>
    </w:p>
    <w:p w:rsidR="00307E26" w:rsidRDefault="00307E26" w:rsidP="00307E26">
      <w:pPr>
        <w:autoSpaceDE w:val="0"/>
        <w:autoSpaceDN w:val="0"/>
        <w:adjustRightInd w:val="0"/>
        <w:spacing w:after="0" w:line="240" w:lineRule="auto"/>
        <w:rPr>
          <w:rFonts w:ascii="HelveticaNeueLTPro-Lt" w:hAnsi="HelveticaNeueLTPro-Lt" w:cs="HelveticaNeueLTPro-Lt"/>
          <w:sz w:val="24"/>
          <w:szCs w:val="24"/>
          <w:lang w:val="en-GB"/>
        </w:rPr>
      </w:pPr>
      <w:r w:rsidRPr="003E72ED">
        <w:rPr>
          <w:rFonts w:ascii="HelveticaNeueLTPro-Lt" w:hAnsi="HelveticaNeueLTPro-Lt" w:cs="HelveticaNeueLTPro-Lt"/>
          <w:sz w:val="24"/>
          <w:szCs w:val="24"/>
          <w:lang w:val="en-GB"/>
        </w:rPr>
        <w:t xml:space="preserve">Ce </w:t>
      </w:r>
      <w:proofErr w:type="spellStart"/>
      <w:r w:rsidRPr="003E72ED">
        <w:rPr>
          <w:rFonts w:ascii="HelveticaNeueLTPro-Lt" w:hAnsi="HelveticaNeueLTPro-Lt" w:cs="HelveticaNeueLTPro-Lt"/>
          <w:sz w:val="24"/>
          <w:szCs w:val="24"/>
          <w:lang w:val="en-GB"/>
        </w:rPr>
        <w:t>produit</w:t>
      </w:r>
      <w:proofErr w:type="spellEnd"/>
      <w:r w:rsidRPr="003E72ED">
        <w:rPr>
          <w:rFonts w:ascii="HelveticaNeueLTPro-Lt" w:hAnsi="HelveticaNeueLTPro-Lt" w:cs="HelveticaNeueLTPro-Lt"/>
          <w:sz w:val="24"/>
          <w:szCs w:val="24"/>
          <w:lang w:val="en-GB"/>
        </w:rPr>
        <w:t xml:space="preserve"> </w:t>
      </w:r>
      <w:proofErr w:type="spellStart"/>
      <w:r w:rsidRPr="003E72ED">
        <w:rPr>
          <w:rFonts w:ascii="HelveticaNeueLTPro-Lt" w:hAnsi="HelveticaNeueLTPro-Lt" w:cs="HelveticaNeueLTPro-Lt"/>
          <w:sz w:val="24"/>
          <w:szCs w:val="24"/>
          <w:lang w:val="en-GB"/>
        </w:rPr>
        <w:t>est</w:t>
      </w:r>
      <w:proofErr w:type="spellEnd"/>
      <w:r w:rsidRPr="003E72ED">
        <w:rPr>
          <w:rFonts w:ascii="HelveticaNeueLTPro-Lt" w:hAnsi="HelveticaNeueLTPro-Lt" w:cs="HelveticaNeueLTPro-Lt"/>
          <w:sz w:val="24"/>
          <w:szCs w:val="24"/>
          <w:lang w:val="en-GB"/>
        </w:rPr>
        <w:t xml:space="preserve"> </w:t>
      </w:r>
      <w:proofErr w:type="spellStart"/>
      <w:r w:rsidRPr="003E72ED">
        <w:rPr>
          <w:rFonts w:ascii="HelveticaNeueLTPro-Lt" w:hAnsi="HelveticaNeueLTPro-Lt" w:cs="HelveticaNeueLTPro-Lt"/>
          <w:sz w:val="24"/>
          <w:szCs w:val="24"/>
          <w:lang w:val="en-GB"/>
        </w:rPr>
        <w:t>entièrement</w:t>
      </w:r>
      <w:proofErr w:type="spellEnd"/>
      <w:r w:rsidRPr="003E72ED">
        <w:rPr>
          <w:rFonts w:ascii="HelveticaNeueLTPro-Lt" w:hAnsi="HelveticaNeueLTPro-Lt" w:cs="HelveticaNeueLTPro-Lt"/>
          <w:sz w:val="24"/>
          <w:szCs w:val="24"/>
          <w:lang w:val="en-GB"/>
        </w:rPr>
        <w:t xml:space="preserve"> </w:t>
      </w:r>
      <w:proofErr w:type="spellStart"/>
      <w:r w:rsidRPr="003E72ED">
        <w:rPr>
          <w:rFonts w:ascii="HelveticaNeueLTPro-Lt" w:hAnsi="HelveticaNeueLTPro-Lt" w:cs="HelveticaNeueLTPro-Lt"/>
          <w:sz w:val="24"/>
          <w:szCs w:val="24"/>
          <w:lang w:val="en-GB"/>
        </w:rPr>
        <w:t>testé</w:t>
      </w:r>
      <w:proofErr w:type="spellEnd"/>
      <w:r w:rsidRPr="003E72ED">
        <w:rPr>
          <w:rFonts w:ascii="HelveticaNeueLTPro-Lt" w:hAnsi="HelveticaNeueLTPro-Lt" w:cs="HelveticaNeueLTPro-Lt"/>
          <w:sz w:val="24"/>
          <w:szCs w:val="24"/>
          <w:lang w:val="en-GB"/>
        </w:rPr>
        <w:t xml:space="preserve"> et passé par des inspections </w:t>
      </w:r>
      <w:proofErr w:type="spellStart"/>
      <w:r w:rsidRPr="003E72ED">
        <w:rPr>
          <w:rFonts w:ascii="HelveticaNeueLTPro-Lt" w:hAnsi="HelveticaNeueLTPro-Lt" w:cs="HelveticaNeueLTPro-Lt"/>
          <w:sz w:val="24"/>
          <w:szCs w:val="24"/>
          <w:lang w:val="en-GB"/>
        </w:rPr>
        <w:t>officielles</w:t>
      </w:r>
      <w:proofErr w:type="spellEnd"/>
      <w:r w:rsidRPr="003E72ED">
        <w:rPr>
          <w:rFonts w:ascii="HelveticaNeueLTPro-Lt" w:hAnsi="HelveticaNeueLTPro-Lt" w:cs="HelveticaNeueLTPro-Lt"/>
          <w:sz w:val="24"/>
          <w:szCs w:val="24"/>
          <w:lang w:val="en-GB"/>
        </w:rPr>
        <w:t xml:space="preserve"> </w:t>
      </w:r>
      <w:proofErr w:type="spellStart"/>
      <w:r w:rsidRPr="003E72ED">
        <w:rPr>
          <w:rFonts w:ascii="HelveticaNeueLTPro-Lt" w:hAnsi="HelveticaNeueLTPro-Lt" w:cs="HelveticaNeueLTPro-Lt"/>
          <w:sz w:val="24"/>
          <w:szCs w:val="24"/>
          <w:lang w:val="en-GB"/>
        </w:rPr>
        <w:t>d'assurance</w:t>
      </w:r>
      <w:proofErr w:type="spellEnd"/>
      <w:r w:rsidRPr="003E72ED">
        <w:rPr>
          <w:rFonts w:ascii="HelveticaNeueLTPro-Lt" w:hAnsi="HelveticaNeueLTPro-Lt" w:cs="HelveticaNeueLTPro-Lt"/>
          <w:sz w:val="24"/>
          <w:szCs w:val="24"/>
          <w:lang w:val="en-GB"/>
        </w:rPr>
        <w:t xml:space="preserve"> </w:t>
      </w:r>
      <w:proofErr w:type="spellStart"/>
      <w:r w:rsidRPr="003E72ED">
        <w:rPr>
          <w:rFonts w:ascii="HelveticaNeueLTPro-Lt" w:hAnsi="HelveticaNeueLTPro-Lt" w:cs="HelveticaNeueLTPro-Lt"/>
          <w:sz w:val="24"/>
          <w:szCs w:val="24"/>
          <w:lang w:val="en-GB"/>
        </w:rPr>
        <w:t>qualité</w:t>
      </w:r>
      <w:proofErr w:type="spellEnd"/>
      <w:r w:rsidRPr="003E72ED">
        <w:rPr>
          <w:rFonts w:ascii="HelveticaNeueLTPro-Lt" w:hAnsi="HelveticaNeueLTPro-Lt" w:cs="HelveticaNeueLTPro-Lt"/>
          <w:sz w:val="24"/>
          <w:szCs w:val="24"/>
          <w:lang w:val="en-GB"/>
        </w:rPr>
        <w:t xml:space="preserve"> </w:t>
      </w:r>
      <w:proofErr w:type="spellStart"/>
      <w:r w:rsidRPr="003E72ED">
        <w:rPr>
          <w:rFonts w:ascii="HelveticaNeueLTPro-Lt" w:hAnsi="HelveticaNeueLTPro-Lt" w:cs="HelveticaNeueLTPro-Lt"/>
          <w:sz w:val="24"/>
          <w:szCs w:val="24"/>
          <w:lang w:val="en-GB"/>
        </w:rPr>
        <w:t>avant</w:t>
      </w:r>
      <w:proofErr w:type="spellEnd"/>
      <w:r w:rsidRPr="003E72ED">
        <w:rPr>
          <w:rFonts w:ascii="HelveticaNeueLTPro-Lt" w:hAnsi="HelveticaNeueLTPro-Lt" w:cs="HelveticaNeueLTPro-Lt"/>
          <w:sz w:val="24"/>
          <w:szCs w:val="24"/>
          <w:lang w:val="en-GB"/>
        </w:rPr>
        <w:t xml:space="preserve"> de quitter</w:t>
      </w:r>
      <w:r>
        <w:rPr>
          <w:rFonts w:ascii="HelveticaNeueLTPro-Lt" w:hAnsi="HelveticaNeueLTPro-Lt" w:cs="HelveticaNeueLTPro-Lt"/>
          <w:sz w:val="24"/>
          <w:szCs w:val="24"/>
          <w:lang w:val="en-GB"/>
        </w:rPr>
        <w:t xml:space="preserve"> </w:t>
      </w:r>
      <w:r w:rsidRPr="003E72ED">
        <w:rPr>
          <w:rFonts w:ascii="HelveticaNeueLTPro-Lt" w:hAnsi="HelveticaNeueLTPro-Lt" w:cs="HelveticaNeueLTPro-Lt"/>
          <w:sz w:val="24"/>
          <w:szCs w:val="24"/>
          <w:lang w:val="en-GB"/>
        </w:rPr>
        <w:t xml:space="preserve">le site de fabrication </w:t>
      </w:r>
      <w:proofErr w:type="spellStart"/>
      <w:r w:rsidRPr="003E72ED">
        <w:rPr>
          <w:rFonts w:ascii="HelveticaNeueLTPro-Lt" w:hAnsi="HelveticaNeueLTPro-Lt" w:cs="HelveticaNeueLTPro-Lt"/>
          <w:sz w:val="24"/>
          <w:szCs w:val="24"/>
          <w:lang w:val="en-GB"/>
        </w:rPr>
        <w:t>d'origine</w:t>
      </w:r>
      <w:proofErr w:type="spellEnd"/>
      <w:r w:rsidRPr="003E72ED">
        <w:rPr>
          <w:rFonts w:ascii="HelveticaNeueLTPro-Lt" w:hAnsi="HelveticaNeueLTPro-Lt" w:cs="HelveticaNeueLTPro-Lt"/>
          <w:sz w:val="24"/>
          <w:szCs w:val="24"/>
          <w:lang w:val="en-GB"/>
        </w:rPr>
        <w:t>.</w:t>
      </w:r>
    </w:p>
    <w:p w:rsidR="00307E26" w:rsidRPr="003E72ED" w:rsidRDefault="00307E26" w:rsidP="00307E26">
      <w:pPr>
        <w:autoSpaceDE w:val="0"/>
        <w:autoSpaceDN w:val="0"/>
        <w:adjustRightInd w:val="0"/>
        <w:spacing w:after="0" w:line="240" w:lineRule="auto"/>
        <w:rPr>
          <w:rFonts w:ascii="HelveticaNeueLTPro-Lt" w:hAnsi="HelveticaNeueLTPro-Lt" w:cs="HelveticaNeueLTPro-Lt"/>
          <w:sz w:val="24"/>
          <w:szCs w:val="24"/>
        </w:rPr>
      </w:pPr>
      <w:r w:rsidRPr="003E72ED">
        <w:rPr>
          <w:rFonts w:ascii="HelveticaNeueLTPro-Lt" w:hAnsi="HelveticaNeueLTPro-Lt" w:cs="HelveticaNeueLTPro-Lt"/>
          <w:sz w:val="24"/>
          <w:szCs w:val="24"/>
        </w:rPr>
        <w:t>Les conditions de garantie pour cet électroménager Blomberg ne sont pas valides si le produit est falsifié, saboté, modifié, assemblé de pièces supplémentaires, réparé et remballé par un distributeur, réparateur, détaillant de tiers, revendeur ou par tout autre individu non autorisé(s).</w:t>
      </w:r>
    </w:p>
    <w:p w:rsidR="00307E26" w:rsidRPr="003E72ED" w:rsidRDefault="00307E26" w:rsidP="00307E26">
      <w:pPr>
        <w:autoSpaceDE w:val="0"/>
        <w:autoSpaceDN w:val="0"/>
        <w:adjustRightInd w:val="0"/>
        <w:spacing w:after="0" w:line="240" w:lineRule="auto"/>
        <w:rPr>
          <w:rFonts w:ascii="HelveticaNeueLTPro-Lt" w:hAnsi="HelveticaNeueLTPro-Lt" w:cs="HelveticaNeueLTPro-Lt"/>
          <w:sz w:val="24"/>
          <w:szCs w:val="24"/>
        </w:rPr>
      </w:pPr>
    </w:p>
    <w:p w:rsidR="00307E26" w:rsidRPr="003E72ED" w:rsidRDefault="00307E26" w:rsidP="00307E26">
      <w:pPr>
        <w:autoSpaceDE w:val="0"/>
        <w:autoSpaceDN w:val="0"/>
        <w:adjustRightInd w:val="0"/>
        <w:spacing w:after="0" w:line="240" w:lineRule="auto"/>
        <w:rPr>
          <w:rFonts w:ascii="HelveticaNeueLTPro-Lt" w:hAnsi="HelveticaNeueLTPro-Lt" w:cs="HelveticaNeueLTPro-Lt"/>
          <w:sz w:val="24"/>
          <w:szCs w:val="24"/>
        </w:rPr>
      </w:pPr>
      <w:r w:rsidRPr="003E72ED">
        <w:rPr>
          <w:rFonts w:ascii="HelveticaNeueLTPro-Lt" w:hAnsi="HelveticaNeueLTPro-Lt" w:cs="HelveticaNeueLTPro-Lt"/>
          <w:sz w:val="24"/>
          <w:szCs w:val="24"/>
        </w:rPr>
        <w:t>DANS LA MESURE AUTORISÉE PAR LA LOI, CETTE GARANTIE REMPLACE TOUTE AUTRE GARANTIE EXPRESSE OU IMPLICITE, Y COMPRIS TOUTE GARANTIE IMPLICITE DE QUALITÉ MARCHANDE ET D'UN USAGE PARTICULIER. BLOMBERG N'ASSUME AUCUNE RESPONSABILITÉ POUR LA QUALITÉ DE CE PRODUIT SAUF DISPOSITION CONTRAIRE DANS LA PRÉSENTE DÉCLARATION DE GARANTIE. BLOMBERG N'ACCEPTE AUCUNE RESPONSABILITÉ QUE LE PRODUIT SERA EN FORME POUR UN USAGE PARTICULIER POUR LEQUEL VOUS AVEZ ACHETÉ CE PRODUIT, SAUF DISPOSITION CONTRAIRE DANS LA PRÉSENTE DÉCLARATION DE GARANTIE.</w:t>
      </w:r>
    </w:p>
    <w:p w:rsidR="00307E26" w:rsidRPr="003E72ED" w:rsidRDefault="00307E26" w:rsidP="00307E26">
      <w:pPr>
        <w:autoSpaceDE w:val="0"/>
        <w:autoSpaceDN w:val="0"/>
        <w:adjustRightInd w:val="0"/>
        <w:spacing w:after="0" w:line="240" w:lineRule="auto"/>
        <w:rPr>
          <w:rFonts w:ascii="HelveticaNeueLTPro-Lt" w:hAnsi="HelveticaNeueLTPro-Lt" w:cs="HelveticaNeueLTPro-Lt"/>
          <w:sz w:val="24"/>
          <w:szCs w:val="24"/>
        </w:rPr>
      </w:pPr>
    </w:p>
    <w:p w:rsidR="00307E26" w:rsidRPr="003E72ED" w:rsidRDefault="00307E26" w:rsidP="00307E26">
      <w:pPr>
        <w:autoSpaceDE w:val="0"/>
        <w:autoSpaceDN w:val="0"/>
        <w:adjustRightInd w:val="0"/>
        <w:spacing w:after="0" w:line="240" w:lineRule="auto"/>
        <w:rPr>
          <w:rFonts w:ascii="HelveticaNeueLTPro-Lt" w:hAnsi="HelveticaNeueLTPro-Lt" w:cs="HelveticaNeueLTPro-Lt"/>
          <w:sz w:val="24"/>
          <w:szCs w:val="24"/>
        </w:rPr>
      </w:pPr>
      <w:r w:rsidRPr="003E72ED">
        <w:rPr>
          <w:rFonts w:ascii="HelveticaNeueLTPro-Lt" w:hAnsi="HelveticaNeueLTPro-Lt" w:cs="HelveticaNeueLTPro-Lt"/>
          <w:sz w:val="24"/>
          <w:szCs w:val="24"/>
        </w:rPr>
        <w:t xml:space="preserve">Blomberg n'assume aucune responsabilité pour des dommages directs ou indirects. De tels dommages incluent, mais ne sont pas limités à, perte de profits, perte d'économies ou </w:t>
      </w:r>
      <w:r w:rsidRPr="003E72ED">
        <w:rPr>
          <w:rFonts w:ascii="HelveticaNeueLTPro-Lt" w:hAnsi="HelveticaNeueLTPro-Lt" w:cs="HelveticaNeueLTPro-Lt"/>
          <w:sz w:val="24"/>
          <w:szCs w:val="24"/>
        </w:rPr>
        <w:lastRenderedPageBreak/>
        <w:t>de revenus, perte d'utilisation de la cuisinière ou tout autre équipement associé, coût du capital, le coût de tout matériel de substitution, les installation ou services, les temps d'arrêt, les revendications des tiers, et les dommages à la propriété. Certaines provinces ou certains États n’autorisant pas l'exclusion ou la limitation des dommages consécutifs ou accessoires, il se peut que l'exclusion ou la limitation précitée ne s'applique pas à vous.</w:t>
      </w:r>
    </w:p>
    <w:p w:rsidR="00307E26" w:rsidRPr="003E72ED" w:rsidRDefault="00307E26" w:rsidP="00307E26">
      <w:pPr>
        <w:autoSpaceDE w:val="0"/>
        <w:autoSpaceDN w:val="0"/>
        <w:adjustRightInd w:val="0"/>
        <w:spacing w:after="0" w:line="240" w:lineRule="auto"/>
        <w:rPr>
          <w:rFonts w:ascii="HelveticaNeueLTPro-Lt" w:hAnsi="HelveticaNeueLTPro-Lt" w:cs="HelveticaNeueLTPro-Lt"/>
          <w:sz w:val="24"/>
          <w:szCs w:val="24"/>
        </w:rPr>
      </w:pPr>
    </w:p>
    <w:p w:rsidR="00307E26" w:rsidRPr="003E72ED" w:rsidRDefault="00307E26" w:rsidP="00307E26">
      <w:pPr>
        <w:pStyle w:val="Pa3"/>
        <w:spacing w:after="40"/>
        <w:rPr>
          <w:rFonts w:ascii="HelveticaNeueLTPro-Lt" w:hAnsi="HelveticaNeueLTPro-Lt" w:cs="HelveticaNeueLTPro-Lt"/>
          <w:lang w:val="tr-TR"/>
        </w:rPr>
      </w:pPr>
      <w:r w:rsidRPr="003E72ED">
        <w:rPr>
          <w:rFonts w:ascii="HelveticaNeueLTPro-Lt" w:hAnsi="HelveticaNeueLTPro-Lt" w:cs="HelveticaNeueLTPro-Lt"/>
          <w:lang w:val="tr-TR"/>
        </w:rPr>
        <w:t xml:space="preserve">* La date d'installation se réfère à la date d'achat ou 5 jours ouvrables après la livraison du produit au domicile, la date la plus tardive étant retenue. </w:t>
      </w:r>
    </w:p>
    <w:p w:rsidR="00307E26" w:rsidRPr="003E72ED" w:rsidRDefault="00307E26" w:rsidP="00307E26">
      <w:pPr>
        <w:pStyle w:val="Pa3"/>
        <w:spacing w:after="40"/>
        <w:rPr>
          <w:rFonts w:ascii="HelveticaNeueLTPro-Lt" w:hAnsi="HelveticaNeueLTPro-Lt" w:cs="HelveticaNeueLTPro-Lt"/>
          <w:lang w:val="tr-TR"/>
        </w:rPr>
      </w:pPr>
      <w:r w:rsidRPr="003E72ED">
        <w:rPr>
          <w:rFonts w:ascii="HelveticaNeueLTPro-Lt" w:hAnsi="HelveticaNeueLTPro-Lt" w:cs="HelveticaNeueLTPro-Lt"/>
          <w:lang w:val="tr-TR"/>
        </w:rPr>
        <w:t>++Les pièces remplacées seront prendront l'identité des pièces d'origine et de leur garantie d'origine.</w:t>
      </w:r>
    </w:p>
    <w:p w:rsidR="00307E26" w:rsidRPr="003E72ED" w:rsidRDefault="00307E26" w:rsidP="00307E26">
      <w:pPr>
        <w:pStyle w:val="Pa3"/>
        <w:spacing w:after="40"/>
        <w:rPr>
          <w:rFonts w:ascii="HelveticaNeueLTPro-Lt" w:hAnsi="HelveticaNeueLTPro-Lt" w:cs="HelveticaNeueLTPro-Lt"/>
          <w:lang w:val="tr-TR"/>
        </w:rPr>
      </w:pPr>
      <w:r w:rsidRPr="003E72ED">
        <w:rPr>
          <w:rFonts w:ascii="HelveticaNeueLTPro-Lt" w:hAnsi="HelveticaNeueLTPro-Lt" w:cs="HelveticaNeueLTPro-Lt"/>
          <w:lang w:val="tr-TR"/>
        </w:rPr>
        <w:t>Aucune autre garantie. Cette déclaration de garantie est la garantie complète et exclusive du fabricant. Aucun employé(e) de Blomberg ou toute autre partie n'est autorisé(e) à faire des déclarations de garantie en plus de celles faites dans cette déclaration de garantie.</w:t>
      </w:r>
    </w:p>
    <w:p w:rsidR="00307E26" w:rsidRPr="003E72ED" w:rsidRDefault="00307E26" w:rsidP="00307E26">
      <w:pPr>
        <w:pStyle w:val="Pa3"/>
        <w:spacing w:after="40"/>
        <w:rPr>
          <w:rFonts w:ascii="HelveticaNeueLTPro-Lt" w:hAnsi="HelveticaNeueLTPro-Lt" w:cs="HelveticaNeueLTPro-Lt"/>
          <w:lang w:val="tr-TR"/>
        </w:rPr>
      </w:pPr>
      <w:r w:rsidRPr="003E72ED">
        <w:rPr>
          <w:rFonts w:ascii="HelveticaNeueLTPro-Lt" w:hAnsi="HelveticaNeueLTPro-Lt" w:cs="HelveticaNeueLTPro-Lt"/>
          <w:lang w:val="tr-TR"/>
        </w:rPr>
        <w:t>Veuillez conserver cette carte de garantie, le manuel d'utilisateur et votre reçu de vente pour référence future.</w:t>
      </w:r>
    </w:p>
    <w:p w:rsidR="00307E26" w:rsidRPr="003E72ED" w:rsidRDefault="00307E26" w:rsidP="00307E26">
      <w:pPr>
        <w:pStyle w:val="Pa3"/>
        <w:spacing w:after="40"/>
        <w:rPr>
          <w:rFonts w:ascii="HelveticaNeueLTPro-Lt" w:hAnsi="HelveticaNeueLTPro-Lt" w:cs="HelveticaNeueLTPro-Lt"/>
          <w:lang w:val="tr-TR"/>
        </w:rPr>
      </w:pPr>
      <w:r w:rsidRPr="003E72ED">
        <w:rPr>
          <w:rFonts w:ascii="HelveticaNeueLTPro-Lt" w:hAnsi="HelveticaNeueLTPro-Lt" w:cs="HelveticaNeueLTPro-Lt"/>
          <w:lang w:val="tr-TR"/>
        </w:rPr>
        <w:t>COMMENT OBTENIR DU SERVICE</w:t>
      </w:r>
    </w:p>
    <w:p w:rsidR="00307E26" w:rsidRPr="003E72ED" w:rsidRDefault="00307E26" w:rsidP="00307E26">
      <w:pPr>
        <w:autoSpaceDE w:val="0"/>
        <w:autoSpaceDN w:val="0"/>
        <w:adjustRightInd w:val="0"/>
        <w:spacing w:after="0" w:line="240" w:lineRule="auto"/>
        <w:rPr>
          <w:rFonts w:ascii="HelveticaNeueLTPro-Lt" w:hAnsi="HelveticaNeueLTPro-Lt" w:cs="HelveticaNeueLTPro-Lt"/>
          <w:sz w:val="24"/>
          <w:szCs w:val="24"/>
        </w:rPr>
      </w:pPr>
      <w:r w:rsidRPr="003E72ED">
        <w:rPr>
          <w:rFonts w:ascii="HelveticaNeueLTPro-Lt" w:hAnsi="HelveticaNeueLTPro-Lt" w:cs="HelveticaNeueLTPro-Lt"/>
          <w:sz w:val="24"/>
          <w:szCs w:val="24"/>
        </w:rPr>
        <w:t>Veuillez contacter le distributeur pour votre État ou province répertorié sur la liste des contacts de distributeur, ou appeler notre numéro sans frais au 1 800 459-9848 pour la direction chez un agent de service autorisé Blomberg. 02 01</w:t>
      </w:r>
    </w:p>
    <w:p w:rsidR="00307E26" w:rsidRDefault="00307E26">
      <w:pPr>
        <w:sectPr w:rsidR="00307E26" w:rsidSect="00307E26">
          <w:type w:val="continuous"/>
          <w:pgSz w:w="12240" w:h="15840"/>
          <w:pgMar w:top="1417" w:right="1417" w:bottom="1417" w:left="1417" w:header="708" w:footer="708" w:gutter="0"/>
          <w:cols w:num="2" w:space="708"/>
          <w:noEndnote/>
        </w:sectPr>
      </w:pPr>
    </w:p>
    <w:p w:rsidR="00307E26" w:rsidRDefault="00307E26"/>
    <w:p w:rsidR="00307E26" w:rsidRDefault="00307E26"/>
    <w:p w:rsidR="00307E26" w:rsidRDefault="00307E26">
      <w:pPr>
        <w:rPr>
          <w:rFonts w:ascii="HelveticaNeueLTPro-Bd" w:hAnsi="HelveticaNeueLTPro-Bd" w:cs="HelveticaNeueLTPro-Bd"/>
          <w:sz w:val="34"/>
          <w:szCs w:val="28"/>
        </w:rPr>
      </w:pPr>
      <w:r>
        <w:rPr>
          <w:rFonts w:ascii="HelveticaNeueLTPro-Bd" w:hAnsi="HelveticaNeueLTPro-Bd" w:cs="HelveticaNeueLTPro-Bd"/>
          <w:sz w:val="34"/>
          <w:szCs w:val="28"/>
        </w:rPr>
        <w:br w:type="page"/>
      </w:r>
    </w:p>
    <w:p w:rsidR="00307E26" w:rsidRPr="005A24AC" w:rsidRDefault="00307E26" w:rsidP="00307E26">
      <w:pPr>
        <w:autoSpaceDE w:val="0"/>
        <w:autoSpaceDN w:val="0"/>
        <w:adjustRightInd w:val="0"/>
        <w:spacing w:after="0" w:line="240" w:lineRule="auto"/>
        <w:jc w:val="center"/>
        <w:rPr>
          <w:rFonts w:ascii="HelveticaNeueLTPro-Bd" w:hAnsi="HelveticaNeueLTPro-Bd" w:cs="HelveticaNeueLTPro-Bd"/>
          <w:sz w:val="34"/>
          <w:szCs w:val="28"/>
        </w:rPr>
      </w:pPr>
      <w:r w:rsidRPr="005A24AC">
        <w:rPr>
          <w:rFonts w:ascii="HelveticaNeueLTPro-Bd" w:hAnsi="HelveticaNeueLTPro-Bd" w:cs="HelveticaNeueLTPro-Bd"/>
          <w:sz w:val="34"/>
          <w:szCs w:val="28"/>
        </w:rPr>
        <w:lastRenderedPageBreak/>
        <w:t>DECLARACIÓN DE LA GARANTÍA PARA</w:t>
      </w:r>
    </w:p>
    <w:p w:rsidR="00307E26" w:rsidRPr="00945689" w:rsidRDefault="00307E26" w:rsidP="00307E26">
      <w:pPr>
        <w:autoSpaceDE w:val="0"/>
        <w:autoSpaceDN w:val="0"/>
        <w:adjustRightInd w:val="0"/>
        <w:spacing w:after="0" w:line="240" w:lineRule="auto"/>
        <w:jc w:val="center"/>
        <w:rPr>
          <w:rFonts w:ascii="HelveticaNeueLTPro-Bd" w:hAnsi="HelveticaNeueLTPro-Bd" w:cs="HelveticaNeueLTPro-Bd"/>
          <w:b/>
          <w:bCs/>
          <w:sz w:val="34"/>
          <w:szCs w:val="28"/>
        </w:rPr>
      </w:pPr>
      <w:r w:rsidRPr="005A24AC">
        <w:rPr>
          <w:rFonts w:ascii="HelveticaNeueLTPro-Bd" w:hAnsi="HelveticaNeueLTPro-Bd" w:cs="HelveticaNeueLTPro-Bd"/>
          <w:sz w:val="34"/>
          <w:szCs w:val="28"/>
        </w:rPr>
        <w:t>BLOMBERG LOS HORNOS ELÉCTRİCOS Y A GAS</w:t>
      </w:r>
    </w:p>
    <w:p w:rsidR="00307E26" w:rsidRDefault="00307E26" w:rsidP="00307E26">
      <w:pPr>
        <w:autoSpaceDE w:val="0"/>
        <w:autoSpaceDN w:val="0"/>
        <w:adjustRightInd w:val="0"/>
        <w:spacing w:after="0" w:line="240" w:lineRule="auto"/>
        <w:rPr>
          <w:rFonts w:ascii="HelveticaNeueLTPro-Bd" w:hAnsi="HelveticaNeueLTPro-Bd" w:cs="HelveticaNeueLTPro-Bd"/>
          <w:sz w:val="34"/>
          <w:szCs w:val="28"/>
        </w:rPr>
      </w:pPr>
    </w:p>
    <w:p w:rsidR="00307E26" w:rsidRPr="008C4C5E" w:rsidRDefault="00307E26" w:rsidP="00307E26">
      <w:pPr>
        <w:autoSpaceDE w:val="0"/>
        <w:autoSpaceDN w:val="0"/>
        <w:adjustRightInd w:val="0"/>
        <w:spacing w:after="0" w:line="240" w:lineRule="auto"/>
        <w:rPr>
          <w:rFonts w:ascii="HelveticaNeueLTPro-Bd" w:hAnsi="HelveticaNeueLTPro-Bd" w:cs="HelveticaNeueLTPro-Bd"/>
          <w:sz w:val="34"/>
          <w:szCs w:val="28"/>
        </w:rPr>
      </w:pPr>
    </w:p>
    <w:p w:rsidR="00307E26" w:rsidRDefault="00307E26" w:rsidP="00307E26">
      <w:pPr>
        <w:rPr>
          <w:rFonts w:ascii="HelveticaNeueLTPro-Lt" w:hAnsi="HelveticaNeueLTPro-Lt" w:cs="HelveticaNeueLTPro-Lt"/>
          <w:sz w:val="30"/>
          <w:szCs w:val="24"/>
        </w:rPr>
        <w:sectPr w:rsidR="00307E26" w:rsidSect="00307E26">
          <w:type w:val="continuous"/>
          <w:pgSz w:w="12240" w:h="15840"/>
          <w:pgMar w:top="1417" w:right="1417" w:bottom="1417" w:left="1417" w:header="708" w:footer="708" w:gutter="0"/>
          <w:cols w:space="708"/>
          <w:noEndnote/>
        </w:sectPr>
      </w:pPr>
    </w:p>
    <w:p w:rsidR="00307E26" w:rsidRPr="005A24AC" w:rsidRDefault="00307E26" w:rsidP="00307E26">
      <w:pPr>
        <w:pStyle w:val="Pa3"/>
        <w:spacing w:after="40"/>
        <w:rPr>
          <w:rFonts w:ascii="HelveticaNeueLTPro-Lt" w:hAnsi="HelveticaNeueLTPro-Lt"/>
          <w:lang w:val="tr-TR"/>
        </w:rPr>
      </w:pPr>
      <w:r w:rsidRPr="005A24AC">
        <w:rPr>
          <w:rFonts w:ascii="HelveticaNeueLTPro-Lt" w:hAnsi="HelveticaNeueLTPro-Lt"/>
          <w:lang w:val="tr-TR"/>
        </w:rPr>
        <w:lastRenderedPageBreak/>
        <w:t xml:space="preserve">Las garantías proporcionadas por Blomberg en estas declaraciones solamente se aplican a los hornos eléctricos y a gas de Blomberg vendidos al comprador original o propietario en Estados Unidos y Canadá. Esta garantía no es transferible. </w:t>
      </w:r>
    </w:p>
    <w:p w:rsidR="00307E26" w:rsidRPr="005A24AC" w:rsidRDefault="00307E26" w:rsidP="00307E26">
      <w:pPr>
        <w:pStyle w:val="Pa3"/>
        <w:spacing w:after="40"/>
        <w:rPr>
          <w:rFonts w:ascii="HelveticaNeueLTPro-Lt" w:hAnsi="HelveticaNeueLTPro-Lt"/>
          <w:lang w:val="tr-TR"/>
        </w:rPr>
      </w:pPr>
      <w:r w:rsidRPr="005A24AC">
        <w:rPr>
          <w:rFonts w:ascii="HelveticaNeueLTPro-Lt" w:hAnsi="HelveticaNeueLTPro-Lt"/>
          <w:lang w:val="tr-TR"/>
        </w:rPr>
        <w:t xml:space="preserve">Para obtener el servicio de garantía, comuníquese con nuestro distribuidor más cercano según se menciona por estado o llame al 1800-459-9848. Necesitará su número de modelo del horno a gas o eléctrico, el número de serie, el nombre y la dirección del vendedor, donde lo compró y la fecha compra/ fecha de instalación. </w:t>
      </w:r>
    </w:p>
    <w:p w:rsidR="00307E26" w:rsidRPr="005A24AC" w:rsidRDefault="00307E26" w:rsidP="00307E26">
      <w:pPr>
        <w:pStyle w:val="Pa3"/>
        <w:spacing w:after="40"/>
        <w:rPr>
          <w:rFonts w:ascii="HelveticaNeueLTPro-Lt" w:hAnsi="HelveticaNeueLTPro-Lt"/>
          <w:lang w:val="tr-TR"/>
        </w:rPr>
      </w:pPr>
      <w:r w:rsidRPr="005A24AC">
        <w:rPr>
          <w:rFonts w:ascii="HelveticaNeueLTPro-Lt" w:hAnsi="HelveticaNeueLTPro-Lt"/>
          <w:lang w:val="tr-TR"/>
        </w:rPr>
        <w:t xml:space="preserve">Esta garantía le otorga derechos legales específicos y también puede tener otros derechos que varían según el estado. </w:t>
      </w:r>
    </w:p>
    <w:p w:rsidR="00307E26" w:rsidRPr="005A24AC" w:rsidRDefault="00307E26" w:rsidP="00307E26">
      <w:pPr>
        <w:pStyle w:val="Pa3"/>
        <w:spacing w:after="40"/>
        <w:rPr>
          <w:rFonts w:ascii="HelveticaNeueLTPro-Lt" w:hAnsi="HelveticaNeueLTPro-Lt"/>
          <w:lang w:val="tr-TR"/>
        </w:rPr>
      </w:pPr>
      <w:r w:rsidRPr="005A24AC">
        <w:rPr>
          <w:rFonts w:ascii="HelveticaNeueLTPro-Lt" w:hAnsi="HelveticaNeueLTPro-Lt"/>
          <w:lang w:val="tr-TR"/>
        </w:rPr>
        <w:t xml:space="preserve">Todas las garantías mencionadas a continuación se basan en el uso doméstico normal. El uso del producto de forma comercial anulará todas las garantías. </w:t>
      </w:r>
    </w:p>
    <w:p w:rsidR="00307E26" w:rsidRPr="005A24AC" w:rsidRDefault="00307E26" w:rsidP="00307E26">
      <w:pPr>
        <w:pStyle w:val="Pa3"/>
        <w:spacing w:after="40"/>
        <w:rPr>
          <w:rFonts w:ascii="HelveticaNeueLTPro-Lt" w:hAnsi="HelveticaNeueLTPro-Lt"/>
          <w:lang w:val="tr-TR"/>
        </w:rPr>
      </w:pPr>
      <w:r w:rsidRPr="005A24AC">
        <w:rPr>
          <w:rFonts w:ascii="HelveticaNeueLTPro-Lt" w:hAnsi="HelveticaNeueLTPro-Lt"/>
          <w:lang w:val="tr-TR"/>
        </w:rPr>
        <w:t xml:space="preserve">El servicio debe ser realizado por una Agencia de servicio de Blomberg autorizada. </w:t>
      </w:r>
    </w:p>
    <w:p w:rsidR="00307E26" w:rsidRPr="005A24AC" w:rsidRDefault="00307E26" w:rsidP="00307E26">
      <w:pPr>
        <w:pStyle w:val="Pa3"/>
        <w:spacing w:after="40"/>
        <w:rPr>
          <w:rFonts w:ascii="HelveticaNeueLTPro-Lt" w:hAnsi="HelveticaNeueLTPro-Lt"/>
          <w:lang w:val="tr-TR"/>
        </w:rPr>
      </w:pPr>
      <w:r w:rsidRPr="005A24AC">
        <w:rPr>
          <w:rFonts w:ascii="HelveticaNeueLTPro-Lt" w:hAnsi="HelveticaNeueLTPro-Lt"/>
          <w:lang w:val="tr-TR"/>
        </w:rPr>
        <w:t xml:space="preserve">Los defectos cosméticos se deben informar en un período de 10 días después de la instalación. </w:t>
      </w:r>
    </w:p>
    <w:p w:rsidR="00307E26" w:rsidRPr="005A24AC" w:rsidRDefault="00307E26" w:rsidP="00307E26">
      <w:pPr>
        <w:pStyle w:val="Pa3"/>
        <w:spacing w:after="40"/>
        <w:rPr>
          <w:rFonts w:ascii="HelveticaNeueLTPro-Lt" w:hAnsi="HelveticaNeueLTPro-Lt"/>
          <w:lang w:val="tr-TR"/>
        </w:rPr>
      </w:pPr>
      <w:r w:rsidRPr="005A24AC">
        <w:rPr>
          <w:rFonts w:ascii="HelveticaNeueLTPro-Lt" w:hAnsi="HelveticaNeueLTPro-Lt"/>
          <w:lang w:val="tr-TR"/>
        </w:rPr>
        <w:t xml:space="preserve">Garantía limitada de 1 año* a partir de la fecha de la primera instalación. Blomberg reparará o reemplazará sin costo para el consumidor cualquier pieza defectuosa de los hornos eléctricos y a gas y la mano de obra. </w:t>
      </w:r>
    </w:p>
    <w:p w:rsidR="00307E26" w:rsidRDefault="00307E26" w:rsidP="00307E26">
      <w:pPr>
        <w:autoSpaceDE w:val="0"/>
        <w:autoSpaceDN w:val="0"/>
        <w:rPr>
          <w:rFonts w:ascii="HelveticaNeueLTPro-Lt" w:hAnsi="HelveticaNeueLTPro-Lt"/>
          <w:sz w:val="24"/>
          <w:szCs w:val="24"/>
        </w:rPr>
      </w:pPr>
      <w:r w:rsidRPr="005A24AC">
        <w:rPr>
          <w:rFonts w:ascii="HelveticaNeueLTPro-Lt" w:hAnsi="HelveticaNeueLTPro-Lt"/>
          <w:sz w:val="24"/>
          <w:szCs w:val="24"/>
        </w:rPr>
        <w:t xml:space="preserve">Garantía limitada de 2 años* ++ a partir de la fecha de la primera instalación (Piezas solamente). Blomberg reparará </w:t>
      </w:r>
      <w:r w:rsidRPr="005A24AC">
        <w:rPr>
          <w:rFonts w:ascii="HelveticaNeueLTPro-Lt" w:hAnsi="HelveticaNeueLTPro-Lt"/>
          <w:sz w:val="24"/>
          <w:szCs w:val="24"/>
        </w:rPr>
        <w:lastRenderedPageBreak/>
        <w:t>o reemplazará piezas sin costo para el consumidor si los defectos sustanciales o la mano de obra causaron daño o fallas en estos componentes. Los cargos por mano de obra son responsabilidad del consumidor.</w:t>
      </w:r>
    </w:p>
    <w:p w:rsidR="00307E26" w:rsidRPr="005A24AC" w:rsidRDefault="00307E26" w:rsidP="00307E26">
      <w:pPr>
        <w:pStyle w:val="Pa3"/>
        <w:spacing w:after="40"/>
        <w:rPr>
          <w:rFonts w:ascii="HelveticaNeueLTPro-Lt" w:hAnsi="HelveticaNeueLTPro-Lt"/>
          <w:lang w:val="tr-TR"/>
        </w:rPr>
      </w:pPr>
      <w:r w:rsidRPr="005A24AC">
        <w:rPr>
          <w:rFonts w:ascii="HelveticaNeueLTPro-Lt" w:hAnsi="HelveticaNeueLTPro-Lt"/>
          <w:lang w:val="tr-TR"/>
        </w:rPr>
        <w:t xml:space="preserve">Garantía limitada de 2 a 5 años* ++ a partir de la fecha de la primera instalación (Piezas solamente). Blomberg reparará o reemplazará la cavidad del horno sin costo para el consumidor si los defectos sustanciales o la mano de obra causaron daño o fallas en estos componentes. </w:t>
      </w:r>
    </w:p>
    <w:p w:rsidR="00307E26" w:rsidRPr="005A24AC" w:rsidRDefault="00307E26" w:rsidP="00307E26">
      <w:pPr>
        <w:pStyle w:val="Pa3"/>
        <w:spacing w:after="40"/>
        <w:rPr>
          <w:rFonts w:ascii="HelveticaNeueLTPro-Lt" w:hAnsi="HelveticaNeueLTPro-Lt"/>
          <w:lang w:val="tr-TR"/>
        </w:rPr>
      </w:pPr>
      <w:r w:rsidRPr="005A24AC">
        <w:rPr>
          <w:rFonts w:ascii="HelveticaNeueLTPro-Lt" w:hAnsi="HelveticaNeueLTPro-Lt"/>
          <w:lang w:val="tr-TR"/>
        </w:rPr>
        <w:t xml:space="preserve">Los cargos por mano de obra son responsabilidad del consumidor. </w:t>
      </w:r>
    </w:p>
    <w:p w:rsidR="00307E26" w:rsidRPr="005A24AC" w:rsidRDefault="00307E26" w:rsidP="00307E26">
      <w:pPr>
        <w:pStyle w:val="Pa3"/>
        <w:spacing w:after="40"/>
        <w:rPr>
          <w:rFonts w:ascii="HelveticaNeueLTPro-Lt" w:hAnsi="HelveticaNeueLTPro-Lt"/>
          <w:lang w:val="tr-TR"/>
        </w:rPr>
      </w:pPr>
      <w:r w:rsidRPr="005A24AC">
        <w:rPr>
          <w:rFonts w:ascii="HelveticaNeueLTPro-Lt" w:hAnsi="HelveticaNeueLTPro-Lt"/>
          <w:lang w:val="tr-TR"/>
        </w:rPr>
        <w:t xml:space="preserve">Descargos y exclusiones de las garantías: </w:t>
      </w:r>
    </w:p>
    <w:p w:rsidR="00307E26" w:rsidRPr="005A24AC" w:rsidRDefault="00307E26" w:rsidP="00307E26">
      <w:pPr>
        <w:pStyle w:val="Pa3"/>
        <w:spacing w:after="40"/>
        <w:rPr>
          <w:rFonts w:ascii="HelveticaNeueLTPro-Lt" w:hAnsi="HelveticaNeueLTPro-Lt"/>
          <w:lang w:val="tr-TR"/>
        </w:rPr>
      </w:pPr>
      <w:r w:rsidRPr="005A24AC">
        <w:rPr>
          <w:rFonts w:ascii="HelveticaNeueLTPro-Lt" w:hAnsi="HelveticaNeueLTPro-Lt"/>
          <w:lang w:val="tr-TR"/>
        </w:rPr>
        <w:t xml:space="preserve">La garantía no cubre los costos de reparación por parte de un agente de servicio autorizado para corregir la instalación, los problemas eléctricos o la instrucción educativa sobre el uso de los hornos a gas y eléctricos. La garantía tampoco cubre defectos o el daño causado por un acto de Dios (como tormentas, inundaciones, incendios, aludes, etc.), el daño causado por el uso de los hornos eléctricos y a gas para fines que no son para los que se diseño, el mal uso, abuso, accidente, alteración, instalación incorrecta, mantenimiento, cargos de viajes, llamadas de servicio fuera de las horas de servicio normal, el trabajo de servicio no autorizado o el trabajo. </w:t>
      </w:r>
    </w:p>
    <w:p w:rsidR="00307E26" w:rsidRPr="005A24AC" w:rsidRDefault="00307E26" w:rsidP="00307E26">
      <w:pPr>
        <w:pStyle w:val="Pa3"/>
        <w:spacing w:after="40"/>
        <w:rPr>
          <w:rFonts w:ascii="HelveticaNeueLTPro-Lt" w:hAnsi="HelveticaNeueLTPro-Lt"/>
          <w:lang w:val="tr-TR"/>
        </w:rPr>
      </w:pPr>
      <w:r w:rsidRPr="005A24AC">
        <w:rPr>
          <w:rFonts w:ascii="HelveticaNeueLTPro-Lt" w:hAnsi="HelveticaNeueLTPro-Lt"/>
          <w:lang w:val="tr-TR"/>
        </w:rPr>
        <w:t xml:space="preserve">Este producto está completamente probado y se le realizaron inspecciones </w:t>
      </w:r>
      <w:r w:rsidRPr="005A24AC">
        <w:rPr>
          <w:rFonts w:ascii="HelveticaNeueLTPro-Lt" w:hAnsi="HelveticaNeueLTPro-Lt"/>
          <w:lang w:val="tr-TR"/>
        </w:rPr>
        <w:lastRenderedPageBreak/>
        <w:t xml:space="preserve">de control de calidad oficiales antes de dejar el sitio de fabricación original. </w:t>
      </w:r>
    </w:p>
    <w:p w:rsidR="00307E26" w:rsidRPr="005A24AC" w:rsidRDefault="00307E26" w:rsidP="00307E26">
      <w:pPr>
        <w:autoSpaceDE w:val="0"/>
        <w:autoSpaceDN w:val="0"/>
        <w:adjustRightInd w:val="0"/>
        <w:spacing w:after="0" w:line="240" w:lineRule="auto"/>
        <w:rPr>
          <w:rFonts w:ascii="HelveticaNeueLTPro-Lt" w:hAnsi="HelveticaNeueLTPro-Lt"/>
          <w:sz w:val="24"/>
          <w:szCs w:val="24"/>
        </w:rPr>
      </w:pPr>
      <w:r w:rsidRPr="005A24AC">
        <w:rPr>
          <w:rFonts w:ascii="HelveticaNeueLTPro-Lt" w:hAnsi="HelveticaNeueLTPro-Lt"/>
          <w:sz w:val="24"/>
          <w:szCs w:val="24"/>
        </w:rPr>
        <w:t>Los términos de la garantía para este aparato doméstico Blomberg no son válidos si el producto es alterado, manipulado, modificado, se le colocan piezas adicionales, es arreglado y se vuelve a empacar por un distribuidor autorizado, servicio, vendedor de terceros, revendedor o por otra persona no autorizada.</w:t>
      </w:r>
    </w:p>
    <w:p w:rsidR="00307E26" w:rsidRDefault="00307E26" w:rsidP="00307E26">
      <w:pPr>
        <w:autoSpaceDE w:val="0"/>
        <w:autoSpaceDN w:val="0"/>
        <w:adjustRightInd w:val="0"/>
        <w:spacing w:after="0" w:line="240" w:lineRule="auto"/>
        <w:rPr>
          <w:rFonts w:cs="HelveticaNeueLT Pro 45 Lt"/>
          <w:color w:val="221E1F"/>
          <w:sz w:val="18"/>
          <w:szCs w:val="18"/>
        </w:rPr>
      </w:pPr>
    </w:p>
    <w:p w:rsidR="00307E26" w:rsidRPr="005A24AC" w:rsidRDefault="00307E26" w:rsidP="00307E26">
      <w:pPr>
        <w:pStyle w:val="Pa3"/>
        <w:spacing w:after="40"/>
        <w:rPr>
          <w:rFonts w:ascii="HelveticaNeueLTPro-Lt" w:hAnsi="HelveticaNeueLTPro-Lt" w:cs="HelveticaNeueLTPro-Lt"/>
          <w:lang w:val="tr-TR"/>
        </w:rPr>
      </w:pPr>
      <w:r w:rsidRPr="005A24AC">
        <w:rPr>
          <w:rFonts w:ascii="HelveticaNeueLTPro-Lt" w:hAnsi="HelveticaNeueLTPro-Lt" w:cs="HelveticaNeueLTPro-Lt"/>
          <w:lang w:val="tr-TR"/>
        </w:rPr>
        <w:t xml:space="preserve">EN LA MEDIDA PERMITIDA POR LA LEY, ESTA GARANTÍA ESTÁ EN LUGAR DE TODAS LAS OTRAS GARANTÍAS EXPRESAS E IMPLÍCITAS, ENTRE OTRAS LAS GARANTÍAS IMPLÍCITAS DE COMERCIABILIDAD Y ADECUACIÓN PARA UN FIN PARTICULAR. BLOMBERG NO ASUME RESPONSABILIDAD POR LA CALIDAD DE ESTE PRODUCTO EXCEPTO LO INDICADO DE OTRA FORMA EN ESTA DECLARACIÓN DE LA GARANTÍA. BLOMBERG NO ASUME RESPONSABILIDAD DE QUE EL PRODUCTO SERÁ ADECUADO PARA CUALQUIER FIN PARTICULAR PARA EL QUE PUEDA ESTAR COMPRANDO ESTE PRODUCTO, EXCEPTO LO ESTABLECIDO EN ESTA DECLARACIÓN DE LA GARANTÍA. </w:t>
      </w:r>
    </w:p>
    <w:p w:rsidR="00307E26" w:rsidRPr="005A24AC" w:rsidRDefault="00307E26" w:rsidP="00307E26">
      <w:pPr>
        <w:pStyle w:val="Pa3"/>
        <w:spacing w:after="40"/>
        <w:rPr>
          <w:rFonts w:ascii="HelveticaNeueLTPro-Lt" w:hAnsi="HelveticaNeueLTPro-Lt" w:cs="HelveticaNeueLTPro-Lt"/>
          <w:lang w:val="tr-TR"/>
        </w:rPr>
      </w:pPr>
      <w:r w:rsidRPr="005A24AC">
        <w:rPr>
          <w:rFonts w:ascii="HelveticaNeueLTPro-Lt" w:hAnsi="HelveticaNeueLTPro-Lt" w:cs="HelveticaNeueLTPro-Lt"/>
          <w:lang w:val="tr-TR"/>
        </w:rPr>
        <w:t xml:space="preserve">Blomberg no asume responsabilidad por los daños incidentales o resultantes. Tales daños incluyen, entre otros, la pérdida de ganancias, pérdida de ahorros o ingresos, pérdida del uso de la cocina o cualquier otro equipo asociado, costo de capital, costo del equipo sustituto, instalaciones o servicios, tiempo de inactividad, los reclamos de terceros y lesiones en la propiedad. Algunos estados no permiten la exclusión o limitación de los daños incidentales o resultantes, por lo tanto </w:t>
      </w:r>
      <w:r w:rsidRPr="005A24AC">
        <w:rPr>
          <w:rFonts w:ascii="HelveticaNeueLTPro-Lt" w:hAnsi="HelveticaNeueLTPro-Lt" w:cs="HelveticaNeueLTPro-Lt"/>
          <w:lang w:val="tr-TR"/>
        </w:rPr>
        <w:lastRenderedPageBreak/>
        <w:t xml:space="preserve">las anteriores limitaciones o exclusiones pueden no aplicarse para usted. </w:t>
      </w:r>
    </w:p>
    <w:p w:rsidR="00307E26" w:rsidRPr="005A24AC" w:rsidRDefault="00307E26" w:rsidP="00307E26">
      <w:pPr>
        <w:pStyle w:val="Pa3"/>
        <w:spacing w:after="40"/>
        <w:rPr>
          <w:rFonts w:ascii="HelveticaNeueLTPro-Lt" w:hAnsi="HelveticaNeueLTPro-Lt" w:cs="HelveticaNeueLTPro-Lt"/>
          <w:lang w:val="tr-TR"/>
        </w:rPr>
      </w:pPr>
      <w:r w:rsidRPr="005A24AC">
        <w:rPr>
          <w:rFonts w:ascii="HelveticaNeueLTPro-Lt" w:hAnsi="HelveticaNeueLTPro-Lt" w:cs="HelveticaNeueLTPro-Lt"/>
          <w:lang w:val="tr-TR"/>
        </w:rPr>
        <w:t xml:space="preserve">* La fecha de instalación debe referirse a la fecha de compra o 5 días comerciales después de la entrega del producto al hogar, lo que ocurra después- </w:t>
      </w:r>
    </w:p>
    <w:p w:rsidR="00307E26" w:rsidRPr="0003106F" w:rsidRDefault="00307E26" w:rsidP="00307E26">
      <w:pPr>
        <w:autoSpaceDE w:val="0"/>
        <w:autoSpaceDN w:val="0"/>
        <w:adjustRightInd w:val="0"/>
        <w:spacing w:after="0" w:line="240" w:lineRule="auto"/>
        <w:rPr>
          <w:rFonts w:ascii="HelveticaNeueLTPro-Lt" w:hAnsi="HelveticaNeueLTPro-Lt" w:cs="HelveticaNeueLTPro-Lt"/>
          <w:sz w:val="24"/>
          <w:szCs w:val="24"/>
        </w:rPr>
      </w:pPr>
      <w:r w:rsidRPr="005A24AC">
        <w:rPr>
          <w:rFonts w:ascii="HelveticaNeueLTPro-Lt" w:hAnsi="HelveticaNeueLTPro-Lt" w:cs="HelveticaNeueLTPro-Lt"/>
          <w:sz w:val="24"/>
          <w:szCs w:val="24"/>
        </w:rPr>
        <w:t>++Las piezas reemplazadas asumirán la identidad de las piezas originales y su garantía original.</w:t>
      </w:r>
    </w:p>
    <w:p w:rsidR="00307E26" w:rsidRPr="0003106F" w:rsidRDefault="00307E26" w:rsidP="00307E26">
      <w:pPr>
        <w:autoSpaceDE w:val="0"/>
        <w:autoSpaceDN w:val="0"/>
        <w:adjustRightInd w:val="0"/>
        <w:spacing w:after="0" w:line="240" w:lineRule="auto"/>
        <w:rPr>
          <w:rFonts w:ascii="HelveticaNeueLTPro-Lt" w:hAnsi="HelveticaNeueLTPro-Lt" w:cs="HelveticaNeueLTPro-Lt"/>
          <w:sz w:val="24"/>
          <w:szCs w:val="24"/>
        </w:rPr>
      </w:pPr>
    </w:p>
    <w:p w:rsidR="00307E26" w:rsidRPr="005A24AC" w:rsidRDefault="00307E26" w:rsidP="00307E26">
      <w:pPr>
        <w:pStyle w:val="Pa3"/>
        <w:spacing w:after="40"/>
        <w:rPr>
          <w:rFonts w:ascii="HelveticaNeueLTPro-Lt" w:hAnsi="HelveticaNeueLTPro-Lt" w:cs="HelveticaNeueLTPro-Lt"/>
          <w:lang w:val="tr-TR"/>
        </w:rPr>
      </w:pPr>
      <w:r w:rsidRPr="005A24AC">
        <w:rPr>
          <w:rFonts w:ascii="HelveticaNeueLTPro-Lt" w:hAnsi="HelveticaNeueLTPro-Lt" w:cs="HelveticaNeueLTPro-Lt"/>
          <w:lang w:val="tr-TR"/>
        </w:rPr>
        <w:t xml:space="preserve">Sin otras garantías. Esta declaración de la garantía es la garantía total y exclusiva del fabricante. Ningún empleado de Blomberg o cualquier otra parte está autorizado a hacer declaraciones de la garantía además de las establecidas en esta declaración de la garantía. </w:t>
      </w:r>
    </w:p>
    <w:p w:rsidR="00307E26" w:rsidRPr="005A24AC" w:rsidRDefault="00307E26" w:rsidP="00307E26">
      <w:pPr>
        <w:pStyle w:val="Pa3"/>
        <w:spacing w:after="40"/>
        <w:rPr>
          <w:rFonts w:ascii="HelveticaNeueLTPro-Lt" w:hAnsi="HelveticaNeueLTPro-Lt" w:cs="HelveticaNeueLTPro-Lt"/>
          <w:lang w:val="tr-TR"/>
        </w:rPr>
      </w:pPr>
      <w:r w:rsidRPr="005A24AC">
        <w:rPr>
          <w:rFonts w:ascii="HelveticaNeueLTPro-Lt" w:hAnsi="HelveticaNeueLTPro-Lt" w:cs="HelveticaNeueLTPro-Lt"/>
          <w:lang w:val="tr-TR"/>
        </w:rPr>
        <w:t xml:space="preserve">Guarde esta tarjeta de garantía, el manual del usuario y su recibo de ventas para referencia futura. </w:t>
      </w:r>
    </w:p>
    <w:p w:rsidR="00307E26" w:rsidRPr="005A24AC" w:rsidRDefault="00307E26" w:rsidP="00307E26">
      <w:pPr>
        <w:pStyle w:val="Pa3"/>
        <w:spacing w:after="40"/>
        <w:rPr>
          <w:rFonts w:ascii="HelveticaNeueLTPro-Lt" w:hAnsi="HelveticaNeueLTPro-Lt" w:cs="HelveticaNeueLTPro-Lt"/>
          <w:lang w:val="tr-TR"/>
        </w:rPr>
      </w:pPr>
      <w:r w:rsidRPr="005A24AC">
        <w:rPr>
          <w:rFonts w:ascii="HelveticaNeueLTPro-Lt" w:hAnsi="HelveticaNeueLTPro-Lt" w:cs="HelveticaNeueLTPro-Lt"/>
          <w:lang w:val="tr-TR"/>
        </w:rPr>
        <w:t xml:space="preserve">CÓMO OBTENER EL SERVICIO </w:t>
      </w:r>
    </w:p>
    <w:p w:rsidR="00307E26" w:rsidRPr="005A24AC" w:rsidRDefault="00307E26" w:rsidP="00307E26">
      <w:pPr>
        <w:rPr>
          <w:rFonts w:ascii="HelveticaNeueLTPro-Lt" w:hAnsi="HelveticaNeueLTPro-Lt" w:cs="HelveticaNeueLTPro-Lt"/>
          <w:sz w:val="24"/>
          <w:szCs w:val="24"/>
        </w:rPr>
      </w:pPr>
      <w:r w:rsidRPr="005A24AC">
        <w:rPr>
          <w:rFonts w:ascii="HelveticaNeueLTPro-Lt" w:hAnsi="HelveticaNeueLTPro-Lt" w:cs="HelveticaNeueLTPro-Lt"/>
          <w:sz w:val="24"/>
          <w:szCs w:val="24"/>
        </w:rPr>
        <w:t>Comuníquese con el Distribuidor para su estado o provincia como se menciona en la Lista de contacto del distribuidor o llame a nuestro número gratuito al 1 800 459 9848 para contactarse con el Agente de servicio autorizado de Blomberg. 02 01</w:t>
      </w:r>
    </w:p>
    <w:p w:rsidR="00307E26" w:rsidRDefault="00307E26"/>
    <w:sectPr w:rsidR="00307E26" w:rsidSect="00945689">
      <w:type w:val="continuous"/>
      <w:pgSz w:w="12240" w:h="15840"/>
      <w:pgMar w:top="1417" w:right="1417" w:bottom="1417" w:left="1417" w:header="708" w:footer="708" w:gutter="0"/>
      <w:cols w:num="2"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NeueLT Pro 45 Lt">
    <w:altName w:val="HelveticaNeueLT Pro 45 Lt"/>
    <w:panose1 w:val="00000000000000000000"/>
    <w:charset w:val="00"/>
    <w:family w:val="swiss"/>
    <w:notTrueType/>
    <w:pitch w:val="variable"/>
    <w:sig w:usb0="800000AF" w:usb1="5000205B" w:usb2="00000000" w:usb3="00000000" w:csb0="0000009B" w:csb1="00000000"/>
  </w:font>
  <w:font w:name="HelveticaNeueLTPro-Bd">
    <w:altName w:val="Arial"/>
    <w:panose1 w:val="00000000000000000000"/>
    <w:charset w:val="00"/>
    <w:family w:val="swiss"/>
    <w:notTrueType/>
    <w:pitch w:val="default"/>
    <w:sig w:usb0="00000003" w:usb1="00000000" w:usb2="00000000" w:usb3="00000000" w:csb0="00000001" w:csb1="00000000"/>
  </w:font>
  <w:font w:name="HelveticaNeueLTPro-Lt">
    <w:altName w:val="Arial"/>
    <w:panose1 w:val="00000000000000000000"/>
    <w:charset w:val="A2"/>
    <w:family w:val="swiss"/>
    <w:notTrueType/>
    <w:pitch w:val="default"/>
    <w:sig w:usb0="00000001" w:usb1="00000000"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06F"/>
    <w:rsid w:val="0003106F"/>
    <w:rsid w:val="000D24F2"/>
    <w:rsid w:val="0014509E"/>
    <w:rsid w:val="001C3346"/>
    <w:rsid w:val="002273BD"/>
    <w:rsid w:val="00251B2B"/>
    <w:rsid w:val="002675E8"/>
    <w:rsid w:val="002C3452"/>
    <w:rsid w:val="00307E26"/>
    <w:rsid w:val="00322EF3"/>
    <w:rsid w:val="003B006A"/>
    <w:rsid w:val="0040745C"/>
    <w:rsid w:val="00446467"/>
    <w:rsid w:val="004A63DB"/>
    <w:rsid w:val="004C6ABD"/>
    <w:rsid w:val="00523919"/>
    <w:rsid w:val="00570FCA"/>
    <w:rsid w:val="0060728B"/>
    <w:rsid w:val="006D6999"/>
    <w:rsid w:val="0071278A"/>
    <w:rsid w:val="00723261"/>
    <w:rsid w:val="00742B3F"/>
    <w:rsid w:val="007B4526"/>
    <w:rsid w:val="007F42D4"/>
    <w:rsid w:val="00856098"/>
    <w:rsid w:val="00895F7E"/>
    <w:rsid w:val="008A27BC"/>
    <w:rsid w:val="008C4C5E"/>
    <w:rsid w:val="00903C0A"/>
    <w:rsid w:val="00945689"/>
    <w:rsid w:val="0097266F"/>
    <w:rsid w:val="009B78F2"/>
    <w:rsid w:val="00A07263"/>
    <w:rsid w:val="00A53529"/>
    <w:rsid w:val="00AE66BB"/>
    <w:rsid w:val="00B146A9"/>
    <w:rsid w:val="00BF3443"/>
    <w:rsid w:val="00BF647A"/>
    <w:rsid w:val="00CC463C"/>
    <w:rsid w:val="00CD6424"/>
    <w:rsid w:val="00D813CF"/>
    <w:rsid w:val="00D97F93"/>
    <w:rsid w:val="00E727F4"/>
    <w:rsid w:val="00EF2EFE"/>
    <w:rsid w:val="00FA10BC"/>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7BB3D0-E3B2-477B-95A5-77843669E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6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
    <w:name w:val="Pa3"/>
    <w:basedOn w:val="Normal"/>
    <w:next w:val="Normal"/>
    <w:uiPriority w:val="99"/>
    <w:rsid w:val="00307E26"/>
    <w:pPr>
      <w:autoSpaceDE w:val="0"/>
      <w:autoSpaceDN w:val="0"/>
      <w:adjustRightInd w:val="0"/>
      <w:spacing w:after="0" w:line="201" w:lineRule="atLeast"/>
    </w:pPr>
    <w:rPr>
      <w:rFonts w:ascii="HelveticaNeueLT Pro 45 Lt" w:hAnsi="HelveticaNeueLT Pro 45 Lt"/>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B269F-428A-4294-8AD6-1B9B4CD4C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2244</Words>
  <Characters>12794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dc:creator>
  <cp:lastModifiedBy>metin ozkuzey</cp:lastModifiedBy>
  <cp:revision>3</cp:revision>
  <dcterms:created xsi:type="dcterms:W3CDTF">2015-10-24T23:24:00Z</dcterms:created>
  <dcterms:modified xsi:type="dcterms:W3CDTF">2015-10-24T23:24:00Z</dcterms:modified>
</cp:coreProperties>
</file>